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9D713" w14:textId="77777777" w:rsidR="00EA35D2" w:rsidRDefault="00EA35D2" w:rsidP="00EA35D2">
      <w:pPr>
        <w:tabs>
          <w:tab w:val="left" w:pos="5790"/>
        </w:tabs>
        <w:ind w:right="281"/>
        <w:jc w:val="center"/>
        <w:rPr>
          <w:rFonts w:ascii="Arial Nova" w:hAnsi="Arial Nova" w:cs="Arial"/>
          <w:b/>
          <w:sz w:val="22"/>
          <w:szCs w:val="22"/>
        </w:rPr>
      </w:pPr>
      <w:r>
        <w:rPr>
          <w:rFonts w:ascii="Arial Nova" w:hAnsi="Arial Nova" w:cs="Arial"/>
          <w:b/>
          <w:sz w:val="22"/>
          <w:szCs w:val="22"/>
        </w:rPr>
        <w:t xml:space="preserve">CONTRATO DE ACOMPAÑAMIENTO PARA LA EJECUCIÓN DE UN PROYECTO DE IMPORTACIÓN MEDIANTE LA MODALIDAD CHAMPIONS </w:t>
      </w:r>
      <w:r w:rsidR="00856108">
        <w:rPr>
          <w:rFonts w:ascii="Arial Nova" w:hAnsi="Arial Nova" w:cs="Arial"/>
          <w:b/>
          <w:sz w:val="22"/>
          <w:szCs w:val="22"/>
        </w:rPr>
        <w:t>YELLOW</w:t>
      </w:r>
      <w:r>
        <w:rPr>
          <w:rFonts w:ascii="Arial Nova" w:hAnsi="Arial Nova" w:cs="Arial"/>
          <w:b/>
          <w:sz w:val="22"/>
          <w:szCs w:val="22"/>
        </w:rPr>
        <w:t>.</w:t>
      </w:r>
    </w:p>
    <w:p w14:paraId="530CE5CB" w14:textId="77777777" w:rsidR="00EA35D2" w:rsidRDefault="00EA35D2" w:rsidP="00EA35D2">
      <w:pPr>
        <w:tabs>
          <w:tab w:val="left" w:pos="5790"/>
        </w:tabs>
        <w:ind w:right="281"/>
        <w:jc w:val="center"/>
        <w:rPr>
          <w:rFonts w:ascii="Arial Nova" w:hAnsi="Arial Nova" w:cs="Arial"/>
          <w:b/>
          <w:sz w:val="22"/>
          <w:szCs w:val="22"/>
        </w:rPr>
      </w:pPr>
    </w:p>
    <w:p w14:paraId="30D87A2F" w14:textId="77777777" w:rsidR="00EA35D2" w:rsidRDefault="00EA35D2" w:rsidP="00EA35D2">
      <w:pPr>
        <w:ind w:right="-91"/>
        <w:jc w:val="both"/>
        <w:rPr>
          <w:rFonts w:ascii="Arial Nova" w:eastAsia="Arial Unicode MS" w:hAnsi="Arial Nova" w:cs="Arial"/>
          <w:sz w:val="22"/>
          <w:szCs w:val="22"/>
        </w:rPr>
      </w:pPr>
      <w:r>
        <w:rPr>
          <w:rFonts w:ascii="Arial Nova" w:eastAsia="Arial Unicode MS" w:hAnsi="Arial Nova" w:cs="Arial"/>
          <w:sz w:val="22"/>
          <w:szCs w:val="22"/>
        </w:rPr>
        <w:t>Los que a continuación se identifican:</w:t>
      </w:r>
    </w:p>
    <w:p w14:paraId="7BD423F4" w14:textId="77777777" w:rsidR="00EA35D2" w:rsidRDefault="00EA35D2" w:rsidP="00EA35D2">
      <w:pPr>
        <w:ind w:right="-91"/>
        <w:jc w:val="both"/>
        <w:rPr>
          <w:rFonts w:ascii="Arial Nova" w:eastAsia="Arial Unicode MS" w:hAnsi="Arial Nova" w:cs="Arial"/>
          <w:sz w:val="22"/>
          <w:szCs w:val="22"/>
        </w:rPr>
      </w:pPr>
    </w:p>
    <w:p w14:paraId="14744167" w14:textId="77777777" w:rsidR="00EA35D2" w:rsidRDefault="00EA35D2" w:rsidP="00EA35D2">
      <w:pPr>
        <w:pStyle w:val="Prrafodelista"/>
        <w:numPr>
          <w:ilvl w:val="0"/>
          <w:numId w:val="1"/>
        </w:numPr>
        <w:ind w:right="-91"/>
        <w:jc w:val="both"/>
        <w:rPr>
          <w:rFonts w:ascii="Arial Nova" w:eastAsia="Arial Unicode MS" w:hAnsi="Arial Nova" w:cs="Arial"/>
          <w:sz w:val="22"/>
          <w:szCs w:val="22"/>
        </w:rPr>
      </w:pPr>
      <w:r>
        <w:rPr>
          <w:rFonts w:ascii="Arial Nova" w:eastAsia="Arial Unicode MS" w:hAnsi="Arial Nova" w:cs="Arial"/>
          <w:sz w:val="22"/>
          <w:szCs w:val="22"/>
        </w:rPr>
        <w:t>E</w:t>
      </w:r>
      <w:r w:rsidRPr="002E6AE4">
        <w:rPr>
          <w:rFonts w:ascii="Arial Nova" w:eastAsia="Arial Unicode MS" w:hAnsi="Arial Nova" w:cs="Arial"/>
          <w:sz w:val="22"/>
          <w:szCs w:val="22"/>
        </w:rPr>
        <w:t xml:space="preserve">l(la) señor(a) </w:t>
      </w:r>
      <w:r w:rsidRPr="002E6AE4">
        <w:rPr>
          <w:rFonts w:ascii="Arial Nova" w:eastAsia="Arial Unicode MS" w:hAnsi="Arial Nova" w:cs="Arial"/>
          <w:b/>
          <w:bCs/>
          <w:sz w:val="22"/>
          <w:szCs w:val="22"/>
          <w:highlight w:val="yellow"/>
        </w:rPr>
        <w:t>XXXXX</w:t>
      </w:r>
      <w:r w:rsidRPr="002E6AE4">
        <w:rPr>
          <w:rFonts w:ascii="Arial Nova" w:eastAsia="Arial Unicode MS" w:hAnsi="Arial Nova" w:cs="Arial"/>
          <w:sz w:val="22"/>
          <w:szCs w:val="22"/>
        </w:rPr>
        <w:t xml:space="preserve">, mayor de edad, vecino(a) de la ciudad de </w:t>
      </w:r>
      <w:r w:rsidRPr="002E6AE4">
        <w:rPr>
          <w:rFonts w:ascii="Arial Nova" w:eastAsia="Arial Unicode MS" w:hAnsi="Arial Nova" w:cs="Arial"/>
          <w:sz w:val="22"/>
          <w:szCs w:val="22"/>
          <w:highlight w:val="yellow"/>
        </w:rPr>
        <w:t>XXXXX</w:t>
      </w:r>
      <w:r w:rsidRPr="002E6AE4">
        <w:rPr>
          <w:rFonts w:ascii="Arial Nova" w:eastAsia="Arial Unicode MS" w:hAnsi="Arial Nova" w:cs="Arial"/>
          <w:sz w:val="22"/>
          <w:szCs w:val="22"/>
        </w:rPr>
        <w:t xml:space="preserve">, e identificado(a) con cédula de ciudadanía No. </w:t>
      </w:r>
      <w:r w:rsidRPr="002E6AE4">
        <w:rPr>
          <w:rFonts w:ascii="Arial Nova" w:eastAsia="Arial Unicode MS" w:hAnsi="Arial Nova" w:cs="Arial"/>
          <w:sz w:val="22"/>
          <w:szCs w:val="22"/>
          <w:highlight w:val="yellow"/>
        </w:rPr>
        <w:t>XXXXX</w:t>
      </w:r>
      <w:r w:rsidRPr="002E6AE4">
        <w:rPr>
          <w:rFonts w:ascii="Arial Nova" w:eastAsia="Arial Unicode MS" w:hAnsi="Arial Nova" w:cs="Arial"/>
          <w:sz w:val="22"/>
          <w:szCs w:val="22"/>
        </w:rPr>
        <w:t>, actuando en calidad de</w:t>
      </w:r>
      <w:r>
        <w:rPr>
          <w:rFonts w:ascii="Arial Nova" w:eastAsia="Arial Unicode MS" w:hAnsi="Arial Nova" w:cs="Arial"/>
          <w:sz w:val="22"/>
          <w:szCs w:val="22"/>
        </w:rPr>
        <w:t>:</w:t>
      </w:r>
    </w:p>
    <w:p w14:paraId="4AFDC656" w14:textId="77777777" w:rsidR="00EA35D2" w:rsidRDefault="00EA35D2" w:rsidP="00EA35D2">
      <w:pPr>
        <w:pStyle w:val="Prrafodelista"/>
        <w:ind w:right="-91"/>
        <w:jc w:val="both"/>
        <w:rPr>
          <w:rFonts w:ascii="Arial Nova" w:eastAsia="Arial Unicode MS" w:hAnsi="Arial Nova" w:cs="Arial"/>
          <w:sz w:val="22"/>
          <w:szCs w:val="22"/>
        </w:rPr>
      </w:pPr>
    </w:p>
    <w:p w14:paraId="04AEBABF" w14:textId="77777777" w:rsidR="00EA35D2" w:rsidRDefault="00EA35D2" w:rsidP="00EA35D2">
      <w:pPr>
        <w:pStyle w:val="Prrafodelista"/>
        <w:ind w:right="-91"/>
        <w:jc w:val="both"/>
        <w:rPr>
          <w:rFonts w:ascii="Arial Nova" w:eastAsia="Arial Unicode MS" w:hAnsi="Arial Nova" w:cs="Arial"/>
          <w:sz w:val="22"/>
          <w:szCs w:val="22"/>
        </w:rPr>
      </w:pPr>
      <w:proofErr w:type="gramStart"/>
      <w:r>
        <w:rPr>
          <w:rFonts w:ascii="Arial Nova" w:eastAsia="Arial Unicode MS" w:hAnsi="Arial Nova" w:cs="Arial"/>
          <w:sz w:val="22"/>
          <w:szCs w:val="22"/>
        </w:rPr>
        <w:t xml:space="preserve">(  </w:t>
      </w:r>
      <w:proofErr w:type="gramEnd"/>
      <w:r>
        <w:rPr>
          <w:rFonts w:ascii="Arial Nova" w:eastAsia="Arial Unicode MS" w:hAnsi="Arial Nova" w:cs="Arial"/>
          <w:sz w:val="22"/>
          <w:szCs w:val="22"/>
        </w:rPr>
        <w:t xml:space="preserve"> ) Nombre propio</w:t>
      </w:r>
    </w:p>
    <w:p w14:paraId="3E3EDB46" w14:textId="77777777" w:rsidR="00EA35D2" w:rsidRDefault="00EA35D2" w:rsidP="00EA35D2">
      <w:pPr>
        <w:pStyle w:val="Prrafodelista"/>
        <w:ind w:right="-91"/>
        <w:jc w:val="both"/>
        <w:rPr>
          <w:rFonts w:ascii="Arial Nova" w:eastAsia="Arial Unicode MS" w:hAnsi="Arial Nova" w:cs="Arial"/>
          <w:sz w:val="22"/>
          <w:szCs w:val="22"/>
        </w:rPr>
      </w:pPr>
      <w:proofErr w:type="gramStart"/>
      <w:r>
        <w:rPr>
          <w:rFonts w:ascii="Arial Nova" w:eastAsia="Arial Unicode MS" w:hAnsi="Arial Nova" w:cs="Arial"/>
          <w:sz w:val="22"/>
          <w:szCs w:val="22"/>
        </w:rPr>
        <w:t xml:space="preserve">(  </w:t>
      </w:r>
      <w:proofErr w:type="gramEnd"/>
      <w:r>
        <w:rPr>
          <w:rFonts w:ascii="Arial Nova" w:eastAsia="Arial Unicode MS" w:hAnsi="Arial Nova" w:cs="Arial"/>
          <w:sz w:val="22"/>
          <w:szCs w:val="22"/>
        </w:rPr>
        <w:t xml:space="preserve"> ) </w:t>
      </w:r>
      <w:r w:rsidRPr="002E6AE4">
        <w:rPr>
          <w:rFonts w:ascii="Arial Nova" w:eastAsia="Arial Unicode MS" w:hAnsi="Arial Nova" w:cs="Arial"/>
          <w:sz w:val="22"/>
          <w:szCs w:val="22"/>
        </w:rPr>
        <w:t xml:space="preserve">Representante Legal de la sociedad </w:t>
      </w:r>
      <w:r w:rsidRPr="002E6AE4">
        <w:rPr>
          <w:rFonts w:ascii="Arial Nova" w:eastAsia="Arial Unicode MS" w:hAnsi="Arial Nova" w:cs="Arial"/>
          <w:sz w:val="22"/>
          <w:szCs w:val="22"/>
          <w:highlight w:val="yellow"/>
        </w:rPr>
        <w:t>XXXXXX</w:t>
      </w:r>
      <w:r w:rsidRPr="002E6AE4">
        <w:rPr>
          <w:rFonts w:ascii="Arial Nova" w:eastAsia="Arial Unicode MS" w:hAnsi="Arial Nova" w:cs="Arial"/>
          <w:b/>
          <w:bCs/>
          <w:sz w:val="22"/>
          <w:szCs w:val="22"/>
        </w:rPr>
        <w:t>.,</w:t>
      </w:r>
      <w:r w:rsidRPr="002E6AE4">
        <w:rPr>
          <w:rFonts w:ascii="Arial Nova" w:eastAsia="Arial Unicode MS" w:hAnsi="Arial Nova" w:cs="Arial"/>
          <w:sz w:val="22"/>
          <w:szCs w:val="22"/>
        </w:rPr>
        <w:t xml:space="preserve"> NIT. </w:t>
      </w:r>
      <w:r w:rsidRPr="002E6AE4">
        <w:rPr>
          <w:rFonts w:ascii="Arial Nova" w:eastAsia="Arial Unicode MS" w:hAnsi="Arial Nova" w:cs="Arial"/>
          <w:sz w:val="22"/>
          <w:szCs w:val="22"/>
          <w:highlight w:val="yellow"/>
        </w:rPr>
        <w:t>XXXXXX</w:t>
      </w:r>
      <w:r w:rsidRPr="002E6AE4">
        <w:rPr>
          <w:rFonts w:ascii="Arial Nova" w:eastAsia="Arial Unicode MS" w:hAnsi="Arial Nova" w:cs="Arial"/>
          <w:sz w:val="22"/>
          <w:szCs w:val="22"/>
        </w:rPr>
        <w:t xml:space="preserve"> empresa comercial con domicilio social principal en la ciudad de </w:t>
      </w:r>
      <w:r w:rsidRPr="002E6AE4">
        <w:rPr>
          <w:rFonts w:ascii="Arial Nova" w:eastAsia="Arial Unicode MS" w:hAnsi="Arial Nova" w:cs="Arial"/>
          <w:sz w:val="22"/>
          <w:szCs w:val="22"/>
          <w:highlight w:val="yellow"/>
        </w:rPr>
        <w:t>XXXXX</w:t>
      </w:r>
      <w:r w:rsidRPr="002E6AE4">
        <w:rPr>
          <w:rFonts w:ascii="Arial Nova" w:eastAsia="Arial Unicode MS" w:hAnsi="Arial Nova" w:cs="Arial"/>
          <w:sz w:val="22"/>
          <w:szCs w:val="22"/>
        </w:rPr>
        <w:t xml:space="preserve">, quien en adelante se denominará </w:t>
      </w:r>
      <w:r w:rsidRPr="002E6AE4">
        <w:rPr>
          <w:rFonts w:ascii="Arial Nova" w:eastAsia="Arial Unicode MS" w:hAnsi="Arial Nova" w:cs="Arial"/>
          <w:b/>
          <w:bCs/>
          <w:sz w:val="22"/>
          <w:szCs w:val="22"/>
        </w:rPr>
        <w:t xml:space="preserve">EL </w:t>
      </w:r>
      <w:r>
        <w:rPr>
          <w:rFonts w:ascii="Arial Nova" w:eastAsia="Arial Unicode MS" w:hAnsi="Arial Nova" w:cs="Arial"/>
          <w:b/>
          <w:bCs/>
          <w:sz w:val="22"/>
          <w:szCs w:val="22"/>
        </w:rPr>
        <w:t>EMPRESARIO SENIOR</w:t>
      </w:r>
      <w:r w:rsidRPr="002E6AE4">
        <w:rPr>
          <w:rFonts w:ascii="Arial Nova" w:eastAsia="Arial Unicode MS" w:hAnsi="Arial Nova" w:cs="Arial"/>
          <w:sz w:val="22"/>
          <w:szCs w:val="22"/>
        </w:rPr>
        <w:t xml:space="preserve">; </w:t>
      </w:r>
    </w:p>
    <w:p w14:paraId="0C6ED484" w14:textId="77777777" w:rsidR="00EA35D2" w:rsidRDefault="00EA35D2" w:rsidP="00EA35D2">
      <w:pPr>
        <w:pStyle w:val="Prrafodelista"/>
        <w:ind w:right="-91"/>
        <w:jc w:val="both"/>
        <w:rPr>
          <w:rFonts w:ascii="Arial Nova" w:eastAsia="Arial Unicode MS" w:hAnsi="Arial Nova" w:cs="Arial"/>
          <w:sz w:val="22"/>
          <w:szCs w:val="22"/>
        </w:rPr>
      </w:pPr>
    </w:p>
    <w:p w14:paraId="12DB7564" w14:textId="77777777" w:rsidR="00EA35D2" w:rsidRPr="00BB0B63" w:rsidRDefault="00EA35D2" w:rsidP="00EA35D2">
      <w:pPr>
        <w:pStyle w:val="Prrafodelista"/>
        <w:numPr>
          <w:ilvl w:val="0"/>
          <w:numId w:val="1"/>
        </w:numPr>
        <w:ind w:right="-91"/>
        <w:jc w:val="both"/>
        <w:rPr>
          <w:rFonts w:ascii="Arial Nova" w:eastAsia="Arial Unicode MS" w:hAnsi="Arial Nova" w:cs="Arial"/>
          <w:sz w:val="22"/>
          <w:szCs w:val="22"/>
        </w:rPr>
      </w:pPr>
      <w:r w:rsidRPr="002E6AE4">
        <w:rPr>
          <w:rFonts w:ascii="Arial Nova" w:eastAsia="Arial Unicode MS" w:hAnsi="Arial Nova" w:cs="Arial"/>
          <w:sz w:val="22"/>
          <w:szCs w:val="22"/>
        </w:rPr>
        <w:t xml:space="preserve">El (La) Señor(a) </w:t>
      </w:r>
      <w:r w:rsidRPr="002E6AE4">
        <w:rPr>
          <w:rFonts w:ascii="Arial Nova" w:eastAsia="Arial Unicode MS" w:hAnsi="Arial Nova" w:cs="Arial"/>
          <w:b/>
          <w:bCs/>
          <w:sz w:val="22"/>
          <w:szCs w:val="22"/>
        </w:rPr>
        <w:t>YURI ANDREA ALONSO BERM</w:t>
      </w:r>
      <w:r>
        <w:rPr>
          <w:rFonts w:ascii="Arial Nova" w:eastAsia="Arial Unicode MS" w:hAnsi="Arial Nova" w:cs="Arial"/>
          <w:b/>
          <w:bCs/>
          <w:sz w:val="22"/>
          <w:szCs w:val="22"/>
        </w:rPr>
        <w:t>Ú</w:t>
      </w:r>
      <w:r w:rsidRPr="002E6AE4">
        <w:rPr>
          <w:rFonts w:ascii="Arial Nova" w:eastAsia="Arial Unicode MS" w:hAnsi="Arial Nova" w:cs="Arial"/>
          <w:b/>
          <w:bCs/>
          <w:sz w:val="22"/>
          <w:szCs w:val="22"/>
        </w:rPr>
        <w:t>DEZ</w:t>
      </w:r>
      <w:r w:rsidRPr="002E6AE4">
        <w:rPr>
          <w:rFonts w:ascii="Arial Nova" w:eastAsia="Arial Unicode MS" w:hAnsi="Arial Nova" w:cs="Arial"/>
          <w:sz w:val="22"/>
          <w:szCs w:val="22"/>
        </w:rPr>
        <w:t xml:space="preserve">, mayor de edad, vecina de la ciudad de Bogotá D.C., identificado con la </w:t>
      </w:r>
      <w:r>
        <w:rPr>
          <w:rFonts w:ascii="Arial Nova" w:eastAsia="Arial Unicode MS" w:hAnsi="Arial Nova" w:cs="Arial"/>
          <w:sz w:val="22"/>
          <w:szCs w:val="22"/>
        </w:rPr>
        <w:t>cé</w:t>
      </w:r>
      <w:r w:rsidRPr="002E6AE4">
        <w:rPr>
          <w:rFonts w:ascii="Arial Nova" w:eastAsia="Arial Unicode MS" w:hAnsi="Arial Nova" w:cs="Arial"/>
          <w:sz w:val="22"/>
          <w:szCs w:val="22"/>
        </w:rPr>
        <w:t xml:space="preserve">dula de </w:t>
      </w:r>
      <w:r>
        <w:rPr>
          <w:rFonts w:ascii="Arial Nova" w:eastAsia="Arial Unicode MS" w:hAnsi="Arial Nova" w:cs="Arial"/>
          <w:sz w:val="22"/>
          <w:szCs w:val="22"/>
        </w:rPr>
        <w:t>ci</w:t>
      </w:r>
      <w:r w:rsidRPr="002E6AE4">
        <w:rPr>
          <w:rFonts w:ascii="Arial Nova" w:eastAsia="Arial Unicode MS" w:hAnsi="Arial Nova" w:cs="Arial"/>
          <w:sz w:val="22"/>
          <w:szCs w:val="22"/>
        </w:rPr>
        <w:t xml:space="preserve">udadanía No 53.125.431, actuando en calidad de Representante Legal de la empresa </w:t>
      </w:r>
      <w:r w:rsidRPr="002E6AE4">
        <w:rPr>
          <w:rFonts w:ascii="Arial Nova" w:eastAsia="Arial Unicode MS" w:hAnsi="Arial Nova" w:cs="Arial"/>
          <w:b/>
          <w:bCs/>
          <w:sz w:val="22"/>
          <w:szCs w:val="22"/>
        </w:rPr>
        <w:t>INTERNATIONAL T</w:t>
      </w:r>
      <w:r>
        <w:rPr>
          <w:rFonts w:ascii="Arial Nova" w:eastAsia="Arial Unicode MS" w:hAnsi="Arial Nova" w:cs="Arial"/>
          <w:b/>
          <w:bCs/>
          <w:sz w:val="22"/>
          <w:szCs w:val="22"/>
        </w:rPr>
        <w:t>RANSPORT</w:t>
      </w:r>
      <w:r w:rsidRPr="002E6AE4">
        <w:rPr>
          <w:rFonts w:ascii="Arial Nova" w:eastAsia="Arial Unicode MS" w:hAnsi="Arial Nova" w:cs="Arial"/>
          <w:b/>
          <w:bCs/>
          <w:sz w:val="22"/>
          <w:szCs w:val="22"/>
        </w:rPr>
        <w:t xml:space="preserve"> GROUP S.A.S. </w:t>
      </w:r>
      <w:r w:rsidRPr="002E6AE4">
        <w:rPr>
          <w:rFonts w:ascii="Arial Nova" w:eastAsia="Arial Unicode MS" w:hAnsi="Arial Nova" w:cs="Arial"/>
          <w:sz w:val="22"/>
          <w:szCs w:val="22"/>
        </w:rPr>
        <w:t xml:space="preserve">NIT. </w:t>
      </w:r>
      <w:r w:rsidRPr="00785E3B">
        <w:rPr>
          <w:rFonts w:ascii="Aptos" w:eastAsia="Aptos" w:hAnsi="Aptos" w:cs="Aptos"/>
          <w:color w:val="000000" w:themeColor="text1"/>
        </w:rPr>
        <w:t>901.694.119 – 3</w:t>
      </w:r>
      <w:r w:rsidRPr="002E6AE4">
        <w:rPr>
          <w:rFonts w:ascii="Arial Nova" w:eastAsia="Arial Unicode MS" w:hAnsi="Arial Nova" w:cs="Arial"/>
          <w:sz w:val="22"/>
          <w:szCs w:val="22"/>
        </w:rPr>
        <w:t>, sociedad comercial con domicilio social principal en la ciudad de Bogotá</w:t>
      </w:r>
      <w:r>
        <w:rPr>
          <w:rFonts w:ascii="Arial Nova" w:eastAsia="Arial Unicode MS" w:hAnsi="Arial Nova" w:cs="Arial"/>
          <w:sz w:val="22"/>
          <w:szCs w:val="22"/>
        </w:rPr>
        <w:t>,</w:t>
      </w:r>
      <w:r w:rsidRPr="002E6AE4">
        <w:rPr>
          <w:rFonts w:ascii="Arial Nova" w:eastAsia="Arial Unicode MS" w:hAnsi="Arial Nova" w:cs="Arial"/>
          <w:sz w:val="22"/>
          <w:szCs w:val="22"/>
        </w:rPr>
        <w:t xml:space="preserve"> D.C., qu</w:t>
      </w:r>
      <w:r>
        <w:rPr>
          <w:rFonts w:ascii="Arial Nova" w:eastAsia="Arial Unicode MS" w:hAnsi="Arial Nova" w:cs="Arial"/>
          <w:sz w:val="22"/>
          <w:szCs w:val="22"/>
        </w:rPr>
        <w:t>e</w:t>
      </w:r>
      <w:r w:rsidRPr="002E6AE4">
        <w:rPr>
          <w:rFonts w:ascii="Arial Nova" w:eastAsia="Arial Unicode MS" w:hAnsi="Arial Nova" w:cs="Arial"/>
          <w:sz w:val="22"/>
          <w:szCs w:val="22"/>
        </w:rPr>
        <w:t xml:space="preserve"> en adelante se denominará </w:t>
      </w:r>
      <w:r>
        <w:rPr>
          <w:rFonts w:ascii="Arial Nova" w:eastAsia="Arial Unicode MS" w:hAnsi="Arial Nova" w:cs="Arial"/>
          <w:b/>
          <w:bCs/>
          <w:sz w:val="22"/>
          <w:szCs w:val="22"/>
        </w:rPr>
        <w:t>ITG.</w:t>
      </w:r>
    </w:p>
    <w:p w14:paraId="083341F7" w14:textId="77777777" w:rsidR="00EA35D2" w:rsidRDefault="00EA35D2" w:rsidP="00EA35D2">
      <w:pPr>
        <w:ind w:right="-91"/>
        <w:jc w:val="both"/>
        <w:rPr>
          <w:rFonts w:ascii="Arial Nova" w:eastAsia="Arial Unicode MS" w:hAnsi="Arial Nova" w:cs="Arial"/>
          <w:sz w:val="22"/>
          <w:szCs w:val="22"/>
        </w:rPr>
      </w:pPr>
    </w:p>
    <w:p w14:paraId="317662E5" w14:textId="77777777" w:rsidR="00EA35D2" w:rsidRPr="00BB0B63" w:rsidRDefault="00EA35D2" w:rsidP="00EA35D2">
      <w:pPr>
        <w:ind w:right="-91"/>
        <w:jc w:val="both"/>
        <w:rPr>
          <w:rFonts w:ascii="Arial Nova" w:eastAsia="Arial Unicode MS" w:hAnsi="Arial Nova" w:cs="Arial"/>
          <w:sz w:val="22"/>
          <w:szCs w:val="22"/>
        </w:rPr>
      </w:pPr>
      <w:r>
        <w:rPr>
          <w:rFonts w:ascii="Arial Nova" w:eastAsia="Arial Unicode MS" w:hAnsi="Arial Nova" w:cs="Arial"/>
          <w:sz w:val="22"/>
          <w:szCs w:val="22"/>
        </w:rPr>
        <w:t xml:space="preserve">Deciden celebrar el presente contrato de </w:t>
      </w:r>
      <w:r w:rsidRPr="00093F58">
        <w:rPr>
          <w:rFonts w:ascii="Arial Nova" w:eastAsia="Arial Unicode MS" w:hAnsi="Arial Nova" w:cs="Arial"/>
          <w:b/>
          <w:bCs/>
          <w:sz w:val="22"/>
          <w:szCs w:val="22"/>
        </w:rPr>
        <w:t xml:space="preserve">ACOMPAÑAMIENTO PARA LA EJECUCIÓN DE UN PROYECTO DE IMPORTACIÓN MEDIANTE LA MODALIDAD DE </w:t>
      </w:r>
      <w:r>
        <w:rPr>
          <w:rFonts w:ascii="Arial Nova" w:eastAsia="Arial Unicode MS" w:hAnsi="Arial Nova" w:cs="Arial"/>
          <w:b/>
          <w:bCs/>
          <w:sz w:val="22"/>
          <w:szCs w:val="22"/>
        </w:rPr>
        <w:t xml:space="preserve">DESAFÍO CHAMPIONS </w:t>
      </w:r>
      <w:r w:rsidR="00856108">
        <w:rPr>
          <w:rFonts w:ascii="Arial Nova" w:eastAsia="Arial Unicode MS" w:hAnsi="Arial Nova" w:cs="Arial"/>
          <w:b/>
          <w:bCs/>
          <w:sz w:val="22"/>
          <w:szCs w:val="22"/>
        </w:rPr>
        <w:t>YELLOW</w:t>
      </w:r>
      <w:r>
        <w:rPr>
          <w:rFonts w:ascii="Arial Nova" w:eastAsia="Arial Unicode MS" w:hAnsi="Arial Nova" w:cs="Arial"/>
          <w:sz w:val="22"/>
          <w:szCs w:val="22"/>
        </w:rPr>
        <w:t xml:space="preserve">, </w:t>
      </w:r>
      <w:r w:rsidRPr="00BB0B63">
        <w:rPr>
          <w:rFonts w:ascii="Arial Nova" w:eastAsia="Arial Unicode MS" w:hAnsi="Arial Nova" w:cs="Arial"/>
          <w:sz w:val="22"/>
          <w:szCs w:val="22"/>
        </w:rPr>
        <w:t>que en adelante se</w:t>
      </w:r>
      <w:r>
        <w:rPr>
          <w:rFonts w:ascii="Arial Nova" w:eastAsia="Arial Unicode MS" w:hAnsi="Arial Nova" w:cs="Arial"/>
          <w:sz w:val="22"/>
          <w:szCs w:val="22"/>
        </w:rPr>
        <w:t xml:space="preserve"> </w:t>
      </w:r>
      <w:r w:rsidRPr="00BB0B63">
        <w:rPr>
          <w:rFonts w:ascii="Arial Nova" w:eastAsia="Arial Unicode MS" w:hAnsi="Arial Nova" w:cs="Arial"/>
          <w:sz w:val="22"/>
          <w:szCs w:val="22"/>
        </w:rPr>
        <w:t xml:space="preserve">regirá </w:t>
      </w:r>
      <w:r>
        <w:rPr>
          <w:rFonts w:ascii="Arial Nova" w:eastAsia="Arial Unicode MS" w:hAnsi="Arial Nova" w:cs="Arial"/>
          <w:sz w:val="22"/>
          <w:szCs w:val="22"/>
        </w:rPr>
        <w:t>por las siguientes cláusulas previo</w:t>
      </w:r>
      <w:r w:rsidRPr="00BB0B63">
        <w:rPr>
          <w:rFonts w:ascii="Arial Nova" w:eastAsia="Arial Unicode MS" w:hAnsi="Arial Nova" w:cs="Arial"/>
          <w:sz w:val="22"/>
          <w:szCs w:val="22"/>
        </w:rPr>
        <w:t xml:space="preserve"> a las siguientes</w:t>
      </w:r>
      <w:r>
        <w:rPr>
          <w:rFonts w:ascii="Arial Nova" w:eastAsia="Arial Unicode MS" w:hAnsi="Arial Nova" w:cs="Arial"/>
          <w:sz w:val="22"/>
          <w:szCs w:val="22"/>
        </w:rPr>
        <w:t xml:space="preserve"> cláusulas</w:t>
      </w:r>
      <w:r w:rsidRPr="00BB0B63">
        <w:rPr>
          <w:rFonts w:ascii="Arial Nova" w:eastAsia="Arial Unicode MS" w:hAnsi="Arial Nova" w:cs="Arial"/>
          <w:sz w:val="22"/>
          <w:szCs w:val="22"/>
        </w:rPr>
        <w:t>:</w:t>
      </w:r>
    </w:p>
    <w:p w14:paraId="25BCAD94" w14:textId="77777777" w:rsidR="00EA35D2" w:rsidRPr="00C47101" w:rsidRDefault="00EA35D2" w:rsidP="00EA35D2">
      <w:pPr>
        <w:ind w:right="-91"/>
        <w:jc w:val="both"/>
        <w:rPr>
          <w:rFonts w:ascii="Arial Nova" w:eastAsia="Arial Unicode MS" w:hAnsi="Arial Nova" w:cs="Arial"/>
          <w:sz w:val="22"/>
          <w:szCs w:val="22"/>
        </w:rPr>
      </w:pPr>
    </w:p>
    <w:p w14:paraId="525BDE0E" w14:textId="77777777" w:rsidR="00EA35D2" w:rsidRDefault="00EA35D2" w:rsidP="00EA35D2">
      <w:pPr>
        <w:jc w:val="both"/>
        <w:rPr>
          <w:rFonts w:ascii="Arial Nova" w:eastAsia="Arial Unicode MS" w:hAnsi="Arial Nova" w:cs="Arial"/>
          <w:sz w:val="22"/>
          <w:szCs w:val="22"/>
        </w:rPr>
      </w:pPr>
      <w:r w:rsidRPr="00C47101">
        <w:rPr>
          <w:rFonts w:ascii="Arial Nova" w:eastAsia="Arial Unicode MS" w:hAnsi="Arial Nova" w:cs="Arial"/>
          <w:b/>
          <w:sz w:val="22"/>
          <w:szCs w:val="22"/>
        </w:rPr>
        <w:t>PRIMERA</w:t>
      </w:r>
      <w:r>
        <w:rPr>
          <w:rFonts w:ascii="Arial Nova" w:eastAsia="Arial Unicode MS" w:hAnsi="Arial Nova" w:cs="Arial"/>
          <w:b/>
          <w:sz w:val="22"/>
          <w:szCs w:val="22"/>
        </w:rPr>
        <w:t>. -</w:t>
      </w:r>
      <w:r w:rsidRPr="00C47101">
        <w:rPr>
          <w:rFonts w:ascii="Arial Nova" w:eastAsia="Arial Unicode MS" w:hAnsi="Arial Nova" w:cs="Arial"/>
          <w:b/>
          <w:sz w:val="22"/>
          <w:szCs w:val="22"/>
        </w:rPr>
        <w:t xml:space="preserve"> OBJETO DEL CONTRATO: </w:t>
      </w:r>
      <w:r w:rsidRPr="00C47101">
        <w:rPr>
          <w:rFonts w:ascii="Arial Nova" w:eastAsia="Arial Unicode MS" w:hAnsi="Arial Nova" w:cs="Arial"/>
          <w:bCs/>
          <w:sz w:val="22"/>
          <w:szCs w:val="22"/>
        </w:rPr>
        <w:t>E</w:t>
      </w:r>
      <w:r w:rsidRPr="00C47101">
        <w:rPr>
          <w:rFonts w:ascii="Arial Nova" w:eastAsia="Arial Unicode MS" w:hAnsi="Arial Nova" w:cs="Arial"/>
          <w:sz w:val="22"/>
          <w:szCs w:val="22"/>
        </w:rPr>
        <w:t xml:space="preserve">l objeto del presente contrato consiste en que </w:t>
      </w:r>
      <w:r>
        <w:rPr>
          <w:rFonts w:ascii="Arial Nova" w:eastAsia="Arial Unicode MS" w:hAnsi="Arial Nova" w:cs="Arial"/>
          <w:sz w:val="22"/>
          <w:szCs w:val="22"/>
        </w:rPr>
        <w:t xml:space="preserve">ITG realizará la asesoría y el acompañamiento al </w:t>
      </w:r>
      <w:r>
        <w:rPr>
          <w:rFonts w:ascii="Arial Nova" w:eastAsia="Arial Unicode MS" w:hAnsi="Arial Nova" w:cs="Arial"/>
          <w:b/>
          <w:bCs/>
          <w:sz w:val="22"/>
          <w:szCs w:val="22"/>
        </w:rPr>
        <w:t>EMPRESARIO SENIOR</w:t>
      </w:r>
      <w:r>
        <w:rPr>
          <w:rFonts w:ascii="Arial Nova" w:eastAsia="Arial Unicode MS" w:hAnsi="Arial Nova" w:cs="Arial"/>
          <w:sz w:val="22"/>
          <w:szCs w:val="22"/>
        </w:rPr>
        <w:t xml:space="preserve"> para que adecúe su propia empresa, y la estructure como empresa para realizar procesos aduaneros, presupueste, defina y ejecute un proyecto de importación que será de propiedad del EMPRESARIO SENIOR, mediante la modalidad de </w:t>
      </w:r>
      <w:r w:rsidRPr="006E2149">
        <w:rPr>
          <w:rFonts w:ascii="Arial Nova" w:eastAsia="Arial Unicode MS" w:hAnsi="Arial Nova" w:cs="Arial"/>
          <w:b/>
          <w:sz w:val="22"/>
          <w:szCs w:val="22"/>
        </w:rPr>
        <w:t>DESAFÍO</w:t>
      </w:r>
      <w:r>
        <w:rPr>
          <w:rFonts w:ascii="Arial Nova" w:eastAsia="Arial Unicode MS" w:hAnsi="Arial Nova" w:cs="Arial"/>
          <w:sz w:val="22"/>
          <w:szCs w:val="22"/>
        </w:rPr>
        <w:t xml:space="preserve"> </w:t>
      </w:r>
      <w:r>
        <w:rPr>
          <w:rFonts w:ascii="Arial Nova" w:eastAsia="Arial Unicode MS" w:hAnsi="Arial Nova" w:cs="Arial"/>
          <w:b/>
          <w:bCs/>
          <w:sz w:val="22"/>
          <w:szCs w:val="22"/>
        </w:rPr>
        <w:t xml:space="preserve">CHAMPIONS </w:t>
      </w:r>
      <w:r w:rsidR="00856108">
        <w:rPr>
          <w:rFonts w:ascii="Arial Nova" w:eastAsia="Arial Unicode MS" w:hAnsi="Arial Nova" w:cs="Arial"/>
          <w:b/>
          <w:bCs/>
          <w:sz w:val="22"/>
          <w:szCs w:val="22"/>
        </w:rPr>
        <w:t>YELLOW</w:t>
      </w:r>
      <w:r>
        <w:rPr>
          <w:rFonts w:ascii="Arial Nova" w:eastAsia="Arial Unicode MS" w:hAnsi="Arial Nova" w:cs="Arial"/>
          <w:sz w:val="22"/>
          <w:szCs w:val="22"/>
        </w:rPr>
        <w:t xml:space="preserve">. </w:t>
      </w:r>
    </w:p>
    <w:p w14:paraId="2962B061" w14:textId="77777777" w:rsidR="00EA35D2" w:rsidRDefault="00EA35D2" w:rsidP="00EA35D2">
      <w:pPr>
        <w:jc w:val="both"/>
        <w:rPr>
          <w:rFonts w:ascii="Arial Nova" w:eastAsia="Arial Unicode MS" w:hAnsi="Arial Nova" w:cs="Arial"/>
          <w:sz w:val="22"/>
          <w:szCs w:val="22"/>
        </w:rPr>
      </w:pPr>
    </w:p>
    <w:p w14:paraId="4A15454A" w14:textId="77777777" w:rsidR="00EA35D2" w:rsidRDefault="00EA35D2" w:rsidP="00EA35D2">
      <w:pPr>
        <w:jc w:val="both"/>
        <w:rPr>
          <w:rFonts w:ascii="Arial Nova" w:eastAsia="Arial Unicode MS" w:hAnsi="Arial Nova" w:cs="Arial"/>
          <w:sz w:val="22"/>
          <w:szCs w:val="22"/>
        </w:rPr>
      </w:pPr>
      <w:r w:rsidRPr="004829D0">
        <w:rPr>
          <w:rFonts w:ascii="Arial Nova" w:eastAsia="Arial Unicode MS" w:hAnsi="Arial Nova" w:cs="Arial"/>
          <w:b/>
          <w:bCs/>
          <w:sz w:val="22"/>
          <w:szCs w:val="22"/>
        </w:rPr>
        <w:t>PARÁGRAFO 1:</w:t>
      </w:r>
      <w:r>
        <w:rPr>
          <w:rFonts w:ascii="Arial Nova" w:eastAsia="Arial Unicode MS" w:hAnsi="Arial Nova" w:cs="Arial"/>
          <w:sz w:val="22"/>
          <w:szCs w:val="22"/>
        </w:rPr>
        <w:t xml:space="preserve"> En el evento de que se defina y se desarrolle el proyecto de importación, todo el proceso, en la formalidad se realizará mediante la empresa del EMPRESARIO SENIOR, </w:t>
      </w:r>
      <w:proofErr w:type="gramStart"/>
      <w:r>
        <w:rPr>
          <w:rFonts w:ascii="Arial Nova" w:eastAsia="Arial Unicode MS" w:hAnsi="Arial Nova" w:cs="Arial"/>
          <w:sz w:val="22"/>
          <w:szCs w:val="22"/>
        </w:rPr>
        <w:t>y</w:t>
      </w:r>
      <w:proofErr w:type="gramEnd"/>
      <w:r>
        <w:rPr>
          <w:rFonts w:ascii="Arial Nova" w:eastAsia="Arial Unicode MS" w:hAnsi="Arial Nova" w:cs="Arial"/>
          <w:sz w:val="22"/>
          <w:szCs w:val="22"/>
        </w:rPr>
        <w:t xml:space="preserve"> por lo tanto, todos los costos y riesgos serán asumidos por EL EMPRESARIO SENIOR como consignatario. Si por razones ajenas, se generaren extra costos, serán asumidos por EL EMPRESARIO SENIOR y dejará indemne a ITG.</w:t>
      </w:r>
    </w:p>
    <w:p w14:paraId="2D100FBC" w14:textId="77777777" w:rsidR="00EA35D2" w:rsidRDefault="00EA35D2" w:rsidP="00EA35D2">
      <w:pPr>
        <w:jc w:val="both"/>
        <w:rPr>
          <w:rFonts w:ascii="Arial Nova" w:eastAsia="Arial Unicode MS" w:hAnsi="Arial Nova" w:cs="Arial"/>
          <w:sz w:val="22"/>
          <w:szCs w:val="22"/>
        </w:rPr>
      </w:pPr>
    </w:p>
    <w:p w14:paraId="5C386FB2" w14:textId="77777777" w:rsidR="00EA35D2" w:rsidRDefault="00EA35D2" w:rsidP="00EA35D2">
      <w:pPr>
        <w:jc w:val="both"/>
        <w:rPr>
          <w:rFonts w:ascii="Arial Nova" w:eastAsia="Arial Unicode MS" w:hAnsi="Arial Nova" w:cs="Arial"/>
          <w:sz w:val="22"/>
          <w:szCs w:val="22"/>
        </w:rPr>
      </w:pPr>
      <w:r w:rsidRPr="004829D0">
        <w:rPr>
          <w:rFonts w:ascii="Arial Nova" w:eastAsia="Arial Unicode MS" w:hAnsi="Arial Nova" w:cs="Arial"/>
          <w:b/>
          <w:bCs/>
          <w:sz w:val="22"/>
          <w:szCs w:val="22"/>
        </w:rPr>
        <w:t xml:space="preserve">PARÁGRAFO </w:t>
      </w:r>
      <w:r>
        <w:rPr>
          <w:rFonts w:ascii="Arial Nova" w:eastAsia="Arial Unicode MS" w:hAnsi="Arial Nova" w:cs="Arial"/>
          <w:b/>
          <w:bCs/>
          <w:sz w:val="22"/>
          <w:szCs w:val="22"/>
        </w:rPr>
        <w:t>2</w:t>
      </w:r>
      <w:r w:rsidRPr="004829D0">
        <w:rPr>
          <w:rFonts w:ascii="Arial Nova" w:eastAsia="Arial Unicode MS" w:hAnsi="Arial Nova" w:cs="Arial"/>
          <w:b/>
          <w:bCs/>
          <w:sz w:val="22"/>
          <w:szCs w:val="22"/>
        </w:rPr>
        <w:t>:</w:t>
      </w:r>
      <w:r>
        <w:rPr>
          <w:rFonts w:ascii="Arial Nova" w:eastAsia="Arial Unicode MS" w:hAnsi="Arial Nova" w:cs="Arial"/>
          <w:sz w:val="22"/>
          <w:szCs w:val="22"/>
        </w:rPr>
        <w:t xml:space="preserve"> El alcance de este contrato será para un solo proyecto de importación de hasta diez (10) productos; si se desean otros proyectos, se deberá firmar un contrato adicional.</w:t>
      </w:r>
    </w:p>
    <w:p w14:paraId="7C21D5AE" w14:textId="77777777" w:rsidR="00EA35D2" w:rsidRDefault="00EA35D2" w:rsidP="00EA35D2">
      <w:pPr>
        <w:jc w:val="both"/>
        <w:rPr>
          <w:rFonts w:ascii="Arial Nova" w:eastAsia="Arial Unicode MS" w:hAnsi="Arial Nova" w:cs="Arial"/>
          <w:sz w:val="22"/>
          <w:szCs w:val="22"/>
        </w:rPr>
      </w:pPr>
    </w:p>
    <w:p w14:paraId="390F6222" w14:textId="77777777" w:rsidR="00EA35D2" w:rsidRPr="00C47101" w:rsidRDefault="00EA35D2" w:rsidP="00EA35D2">
      <w:pPr>
        <w:jc w:val="both"/>
        <w:rPr>
          <w:rFonts w:ascii="Arial Nova" w:eastAsia="Arial Unicode MS" w:hAnsi="Arial Nova" w:cs="Arial"/>
          <w:sz w:val="22"/>
          <w:szCs w:val="22"/>
        </w:rPr>
      </w:pPr>
      <w:r w:rsidRPr="00C47101">
        <w:rPr>
          <w:rFonts w:ascii="Arial Nova" w:eastAsia="Arial Unicode MS" w:hAnsi="Arial Nova" w:cs="Arial"/>
          <w:b/>
          <w:bCs/>
          <w:sz w:val="22"/>
          <w:szCs w:val="22"/>
        </w:rPr>
        <w:t>SEGUNDA. - ALCANCE DEL OBJETO DEL CONTRATO</w:t>
      </w:r>
      <w:r w:rsidRPr="00C47101">
        <w:rPr>
          <w:rFonts w:ascii="Arial Nova" w:eastAsia="Arial Unicode MS" w:hAnsi="Arial Nova" w:cs="Arial"/>
          <w:sz w:val="22"/>
          <w:szCs w:val="22"/>
        </w:rPr>
        <w:t>: El presente contrato contiene el siguiente alcance:</w:t>
      </w:r>
    </w:p>
    <w:p w14:paraId="1E3477D0" w14:textId="77777777" w:rsidR="00EA35D2" w:rsidRPr="00C47101" w:rsidRDefault="00EA35D2" w:rsidP="00EA35D2">
      <w:pPr>
        <w:ind w:left="720"/>
        <w:jc w:val="both"/>
        <w:rPr>
          <w:rFonts w:ascii="Arial Nova" w:eastAsia="Arial Unicode MS" w:hAnsi="Arial Nova" w:cs="Arial"/>
          <w:sz w:val="22"/>
          <w:szCs w:val="22"/>
        </w:rPr>
      </w:pPr>
    </w:p>
    <w:p w14:paraId="5DE528A6" w14:textId="77777777" w:rsidR="00EA35D2" w:rsidRPr="003D1FB6" w:rsidRDefault="00EA35D2" w:rsidP="00EA35D2">
      <w:pPr>
        <w:pStyle w:val="Prrafodelista"/>
        <w:numPr>
          <w:ilvl w:val="1"/>
          <w:numId w:val="1"/>
        </w:numPr>
        <w:jc w:val="both"/>
        <w:rPr>
          <w:rFonts w:ascii="Arial Nova" w:eastAsia="Arial Unicode MS" w:hAnsi="Arial Nova" w:cs="Arial"/>
          <w:b/>
          <w:sz w:val="22"/>
          <w:szCs w:val="22"/>
        </w:rPr>
      </w:pPr>
      <w:r w:rsidRPr="003D1FB6">
        <w:rPr>
          <w:rFonts w:ascii="Arial Nova" w:eastAsia="Arial Unicode MS" w:hAnsi="Arial Nova" w:cs="Arial"/>
          <w:b/>
          <w:sz w:val="22"/>
          <w:szCs w:val="22"/>
        </w:rPr>
        <w:t xml:space="preserve">ACCESO COMPLETO AL PROGRAMA: </w:t>
      </w:r>
    </w:p>
    <w:p w14:paraId="3B554A16" w14:textId="77777777" w:rsidR="00EA35D2" w:rsidRDefault="00EA35D2" w:rsidP="00EA35D2">
      <w:pPr>
        <w:ind w:left="360"/>
        <w:jc w:val="both"/>
        <w:rPr>
          <w:rFonts w:ascii="Arial Nova" w:eastAsia="Arial Unicode MS" w:hAnsi="Arial Nova" w:cs="Arial"/>
          <w:sz w:val="22"/>
          <w:szCs w:val="22"/>
        </w:rPr>
      </w:pPr>
    </w:p>
    <w:p w14:paraId="52080967" w14:textId="77777777" w:rsidR="00EA35D2" w:rsidRDefault="00EA35D2" w:rsidP="00EA35D2">
      <w:pPr>
        <w:ind w:left="360"/>
        <w:jc w:val="both"/>
        <w:rPr>
          <w:rFonts w:ascii="Arial Nova" w:eastAsia="Arial Unicode MS" w:hAnsi="Arial Nova" w:cs="Arial"/>
          <w:sz w:val="22"/>
          <w:szCs w:val="22"/>
        </w:rPr>
      </w:pPr>
      <w:bookmarkStart w:id="0" w:name="_Hlk236140046"/>
      <w:r>
        <w:rPr>
          <w:rFonts w:ascii="Arial Nova" w:eastAsia="Arial Unicode MS" w:hAnsi="Arial Nova" w:cs="Arial"/>
          <w:sz w:val="22"/>
          <w:szCs w:val="22"/>
        </w:rPr>
        <w:t xml:space="preserve">Se tendrá acceso completo al programa de capacitación no formal </w:t>
      </w:r>
      <w:r w:rsidRPr="00852966">
        <w:rPr>
          <w:rFonts w:ascii="Arial Nova" w:eastAsia="Arial Unicode MS" w:hAnsi="Arial Nova" w:cs="Arial"/>
          <w:sz w:val="22"/>
          <w:szCs w:val="22"/>
        </w:rPr>
        <w:t>Desafío Champions durante 12</w:t>
      </w:r>
      <w:r>
        <w:rPr>
          <w:rFonts w:ascii="Arial Nova" w:eastAsia="Arial Unicode MS" w:hAnsi="Arial Nova" w:cs="Arial"/>
          <w:sz w:val="22"/>
          <w:szCs w:val="22"/>
        </w:rPr>
        <w:t xml:space="preserve"> </w:t>
      </w:r>
      <w:r w:rsidRPr="00852966">
        <w:rPr>
          <w:rFonts w:ascii="Arial Nova" w:eastAsia="Arial Unicode MS" w:hAnsi="Arial Nova" w:cs="Arial"/>
          <w:sz w:val="22"/>
          <w:szCs w:val="22"/>
        </w:rPr>
        <w:t>meses.</w:t>
      </w:r>
    </w:p>
    <w:p w14:paraId="195DA556" w14:textId="77777777" w:rsidR="00EA35D2" w:rsidRDefault="00EA35D2" w:rsidP="00EA35D2">
      <w:pPr>
        <w:ind w:left="360"/>
        <w:jc w:val="both"/>
        <w:rPr>
          <w:rFonts w:ascii="Arial Nova" w:eastAsia="Arial Unicode MS" w:hAnsi="Arial Nova" w:cs="Arial"/>
          <w:sz w:val="22"/>
          <w:szCs w:val="22"/>
        </w:rPr>
      </w:pPr>
    </w:p>
    <w:p w14:paraId="149F65AB" w14:textId="77777777" w:rsidR="00EA35D2" w:rsidRDefault="00EA35D2" w:rsidP="00EA35D2">
      <w:pPr>
        <w:ind w:left="360"/>
        <w:jc w:val="both"/>
        <w:rPr>
          <w:rFonts w:ascii="Arial Nova" w:eastAsia="Arial Unicode MS" w:hAnsi="Arial Nova" w:cs="Arial"/>
          <w:sz w:val="22"/>
          <w:szCs w:val="22"/>
        </w:rPr>
      </w:pPr>
      <w:r>
        <w:rPr>
          <w:rFonts w:ascii="Arial Nova" w:eastAsia="Arial Unicode MS" w:hAnsi="Arial Nova" w:cs="Arial"/>
          <w:sz w:val="22"/>
          <w:szCs w:val="22"/>
        </w:rPr>
        <w:t>Los módulos sobre los que se tendrá acceso serán los siguientes:</w:t>
      </w:r>
    </w:p>
    <w:p w14:paraId="420BFD54" w14:textId="74E92B37" w:rsidR="00EA35D2" w:rsidRDefault="00EA35D2" w:rsidP="00EA35D2">
      <w:pPr>
        <w:ind w:left="360"/>
        <w:jc w:val="both"/>
        <w:rPr>
          <w:rFonts w:ascii="Arial Nova" w:eastAsia="Arial Unicode MS" w:hAnsi="Arial Nova" w:cs="Arial"/>
          <w:sz w:val="22"/>
          <w:szCs w:val="22"/>
        </w:rPr>
      </w:pPr>
    </w:p>
    <w:p w14:paraId="4AED36D7" w14:textId="593900C0" w:rsidR="00E14227" w:rsidRPr="00E14227" w:rsidRDefault="00E14227" w:rsidP="00BA6384">
      <w:pPr>
        <w:suppressAutoHyphens w:val="0"/>
        <w:rPr>
          <w:szCs w:val="24"/>
          <w:lang w:val="es-CO" w:eastAsia="es-CO"/>
          <w14:ligatures w14:val="none"/>
        </w:rPr>
      </w:pPr>
      <w:r w:rsidRPr="00E14227">
        <w:rPr>
          <w:rFonts w:ascii="Arial" w:hAnsi="Arial" w:cs="Arial"/>
          <w:b/>
          <w:bCs/>
          <w:color w:val="000000"/>
          <w:sz w:val="30"/>
          <w:szCs w:val="30"/>
          <w:lang w:val="es-CO" w:eastAsia="es-CO"/>
          <w14:ligatures w14:val="none"/>
        </w:rPr>
        <w:t>DESAFÍO CHAMPIONS</w:t>
      </w:r>
      <w:r w:rsidR="00CE2A42">
        <w:rPr>
          <w:rFonts w:ascii="Arial" w:hAnsi="Arial" w:cs="Arial"/>
          <w:b/>
          <w:bCs/>
          <w:color w:val="000000"/>
          <w:sz w:val="30"/>
          <w:szCs w:val="30"/>
          <w:lang w:val="es-CO" w:eastAsia="es-CO"/>
          <w14:ligatures w14:val="none"/>
        </w:rPr>
        <w:t xml:space="preserve"> AÉREO </w:t>
      </w:r>
      <w:r w:rsidR="000915E6">
        <w:rPr>
          <w:rFonts w:ascii="Arial" w:hAnsi="Arial" w:cs="Arial"/>
          <w:b/>
          <w:bCs/>
          <w:color w:val="000000"/>
          <w:sz w:val="30"/>
          <w:szCs w:val="30"/>
          <w:lang w:val="es-CO" w:eastAsia="es-CO"/>
          <w14:ligatures w14:val="none"/>
        </w:rPr>
        <w:t xml:space="preserve">Y </w:t>
      </w:r>
      <w:r w:rsidR="000915E6" w:rsidRPr="00E14227">
        <w:rPr>
          <w:rFonts w:ascii="Arial" w:hAnsi="Arial" w:cs="Arial"/>
          <w:b/>
          <w:bCs/>
          <w:color w:val="000000"/>
          <w:sz w:val="30"/>
          <w:szCs w:val="30"/>
          <w:lang w:val="es-CO" w:eastAsia="es-CO"/>
          <w14:ligatures w14:val="none"/>
        </w:rPr>
        <w:t>MARÍTIMO</w:t>
      </w:r>
      <w:r w:rsidRPr="00E14227">
        <w:rPr>
          <w:rFonts w:ascii="Arial" w:hAnsi="Arial" w:cs="Arial"/>
          <w:color w:val="000000"/>
          <w:sz w:val="22"/>
          <w:szCs w:val="22"/>
          <w:lang w:val="es-CO" w:eastAsia="es-CO"/>
          <w14:ligatures w14:val="none"/>
        </w:rPr>
        <w:t xml:space="preserve"> </w:t>
      </w:r>
      <w:r w:rsidRPr="00E14227">
        <w:rPr>
          <w:rFonts w:ascii="Arial" w:hAnsi="Arial" w:cs="Arial"/>
          <w:color w:val="000000"/>
          <w:sz w:val="22"/>
          <w:szCs w:val="22"/>
          <w:lang w:val="es-CO" w:eastAsia="es-CO"/>
          <w14:ligatures w14:val="none"/>
        </w:rPr>
        <w:br/>
      </w:r>
      <w:r w:rsidRPr="00E14227">
        <w:rPr>
          <w:rFonts w:ascii="Arial" w:hAnsi="Arial" w:cs="Arial"/>
          <w:color w:val="000000"/>
          <w:sz w:val="22"/>
          <w:szCs w:val="22"/>
          <w:lang w:val="es-CO" w:eastAsia="es-CO"/>
          <w14:ligatures w14:val="none"/>
        </w:rPr>
        <w:br/>
      </w:r>
      <w:r w:rsidRPr="00E14227">
        <w:rPr>
          <w:rFonts w:ascii="Arial" w:hAnsi="Arial" w:cs="Arial"/>
          <w:color w:val="000000"/>
          <w:sz w:val="22"/>
          <w:szCs w:val="22"/>
          <w:lang w:val="es-CO" w:eastAsia="es-CO"/>
          <w14:ligatures w14:val="none"/>
        </w:rPr>
        <w:br/>
      </w:r>
    </w:p>
    <w:p w14:paraId="095DC2D5"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 CLASE DE BIENVENIDA</w:t>
      </w:r>
      <w:r w:rsidRPr="00E14227">
        <w:rPr>
          <w:rFonts w:ascii="Arial" w:hAnsi="Arial" w:cs="Arial"/>
          <w:color w:val="000000"/>
          <w:sz w:val="22"/>
          <w:szCs w:val="22"/>
          <w:lang w:val="es-CO" w:eastAsia="es-CO"/>
          <w14:ligatures w14:val="none"/>
        </w:rPr>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                     Bienvenida 1</w:t>
      </w:r>
    </w:p>
    <w:p w14:paraId="6D0807FE"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roofErr w:type="gramStart"/>
      <w:r w:rsidRPr="00E14227">
        <w:rPr>
          <w:rFonts w:ascii="Arial" w:hAnsi="Arial" w:cs="Arial"/>
          <w:color w:val="000000"/>
          <w:sz w:val="22"/>
          <w:szCs w:val="22"/>
          <w:lang w:val="es-CO" w:eastAsia="es-CO"/>
          <w14:ligatures w14:val="none"/>
        </w:rPr>
        <w:t>Bienvenida</w:t>
      </w:r>
      <w:proofErr w:type="gramEnd"/>
      <w:r w:rsidRPr="00E14227">
        <w:rPr>
          <w:rFonts w:ascii="Arial" w:hAnsi="Arial" w:cs="Arial"/>
          <w:color w:val="000000"/>
          <w:sz w:val="22"/>
          <w:szCs w:val="22"/>
          <w:lang w:val="es-CO" w:eastAsia="es-CO"/>
          <w14:ligatures w14:val="none"/>
        </w:rPr>
        <w:t xml:space="preserve"> 2</w:t>
      </w:r>
    </w:p>
    <w:p w14:paraId="68279854"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roofErr w:type="gramStart"/>
      <w:r w:rsidRPr="00E14227">
        <w:rPr>
          <w:rFonts w:ascii="Arial" w:hAnsi="Arial" w:cs="Arial"/>
          <w:color w:val="000000"/>
          <w:sz w:val="22"/>
          <w:szCs w:val="22"/>
          <w:lang w:val="es-CO" w:eastAsia="es-CO"/>
          <w14:ligatures w14:val="none"/>
        </w:rPr>
        <w:t>Bienvenida</w:t>
      </w:r>
      <w:proofErr w:type="gramEnd"/>
      <w:r w:rsidRPr="00E14227">
        <w:rPr>
          <w:rFonts w:ascii="Arial" w:hAnsi="Arial" w:cs="Arial"/>
          <w:color w:val="000000"/>
          <w:sz w:val="22"/>
          <w:szCs w:val="22"/>
          <w:lang w:val="es-CO" w:eastAsia="es-CO"/>
          <w14:ligatures w14:val="none"/>
        </w:rPr>
        <w:t xml:space="preserve"> 3</w:t>
      </w:r>
    </w:p>
    <w:p w14:paraId="520BAE7F"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25323221"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1.1 RUTA DESAFÍO CHAMPIONS CON ACOMPAÑAMIENTO PARA EMPRENDEDORES Y EMPRESARIOS</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r>
      <w:r w:rsidRPr="00E14227">
        <w:rPr>
          <w:rFonts w:ascii="Arial" w:hAnsi="Arial" w:cs="Arial"/>
          <w:color w:val="000000"/>
          <w:sz w:val="22"/>
          <w:szCs w:val="22"/>
          <w:lang w:val="es-CO" w:eastAsia="es-CO"/>
          <w14:ligatures w14:val="none"/>
        </w:rPr>
        <w:lastRenderedPageBreak/>
        <w:t xml:space="preserve">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RUTA DESAFÍO CHAMPIONS CON ACOMPAÑAMIENTO PARA EMPRENDEDORES Y EMPRESARIOS</w:t>
      </w:r>
      <w:r w:rsidRPr="00E14227">
        <w:rPr>
          <w:rFonts w:ascii="Arial" w:hAnsi="Arial" w:cs="Arial"/>
          <w:color w:val="000000"/>
          <w:sz w:val="22"/>
          <w:szCs w:val="22"/>
          <w:lang w:val="es-CO" w:eastAsia="es-CO"/>
          <w14:ligatures w14:val="none"/>
        </w:rPr>
        <w:br/>
      </w:r>
      <w:r w:rsidRPr="00E14227">
        <w:rPr>
          <w:rFonts w:ascii="Arial" w:hAnsi="Arial" w:cs="Arial"/>
          <w:color w:val="000000"/>
          <w:sz w:val="22"/>
          <w:szCs w:val="22"/>
          <w:lang w:val="es-CO" w:eastAsia="es-CO"/>
          <w14:ligatures w14:val="none"/>
        </w:rPr>
        <w:br/>
      </w:r>
    </w:p>
    <w:p w14:paraId="11B9D65C"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2 TRÁFICO POSTAL Y ENVÍOS URGENTES</w:t>
      </w:r>
      <w:r w:rsidRPr="00E14227">
        <w:rPr>
          <w:rFonts w:ascii="Arial" w:hAnsi="Arial" w:cs="Arial"/>
          <w:b/>
          <w:bCs/>
          <w:color w:val="000000"/>
          <w:sz w:val="22"/>
          <w:szCs w:val="22"/>
          <w:lang w:val="es-CO" w:eastAsia="es-CO"/>
          <w14:ligatures w14:val="none"/>
        </w:rPr>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xml:space="preserve">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 xml:space="preserve">TRAFICO POSTAL Y ENVIOS URGENTES (muestras </w:t>
      </w:r>
      <w:proofErr w:type="spellStart"/>
      <w:r w:rsidRPr="00E14227">
        <w:rPr>
          <w:rFonts w:ascii="Arial" w:hAnsi="Arial" w:cs="Arial"/>
          <w:color w:val="000000"/>
          <w:sz w:val="22"/>
          <w:szCs w:val="22"/>
          <w:lang w:val="es-CO" w:eastAsia="es-CO"/>
          <w14:ligatures w14:val="none"/>
        </w:rPr>
        <w:t>aereo</w:t>
      </w:r>
      <w:proofErr w:type="spellEnd"/>
      <w:r w:rsidRPr="00E14227">
        <w:rPr>
          <w:rFonts w:ascii="Arial" w:hAnsi="Arial" w:cs="Arial"/>
          <w:color w:val="000000"/>
          <w:sz w:val="22"/>
          <w:szCs w:val="22"/>
          <w:lang w:val="es-CO" w:eastAsia="es-CO"/>
          <w14:ligatures w14:val="none"/>
        </w:rPr>
        <w:t>, o producto) en pocas cantidades</w:t>
      </w:r>
    </w:p>
    <w:p w14:paraId="21614E02"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2CFA5A40"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 xml:space="preserve">MÓDULO 3 FORMULA 36/180 (inversión desde 1 </w:t>
      </w:r>
      <w:proofErr w:type="spellStart"/>
      <w:r w:rsidRPr="00E14227">
        <w:rPr>
          <w:rFonts w:ascii="Arial" w:hAnsi="Arial" w:cs="Arial"/>
          <w:b/>
          <w:bCs/>
          <w:color w:val="000000"/>
          <w:sz w:val="22"/>
          <w:szCs w:val="22"/>
          <w:shd w:val="clear" w:color="auto" w:fill="00FFFF"/>
          <w:lang w:val="es-CO" w:eastAsia="es-CO"/>
          <w14:ligatures w14:val="none"/>
        </w:rPr>
        <w:t>usd</w:t>
      </w:r>
      <w:proofErr w:type="spellEnd"/>
      <w:r w:rsidRPr="00E14227">
        <w:rPr>
          <w:rFonts w:ascii="Arial" w:hAnsi="Arial" w:cs="Arial"/>
          <w:b/>
          <w:bCs/>
          <w:color w:val="000000"/>
          <w:sz w:val="22"/>
          <w:szCs w:val="22"/>
          <w:shd w:val="clear" w:color="auto" w:fill="00FFFF"/>
          <w:lang w:val="es-CO" w:eastAsia="es-CO"/>
          <w14:ligatures w14:val="none"/>
        </w:rPr>
        <w:t xml:space="preserve"> hasta 2,000) y lo ideal es que el cliente cree su propia fórmula o copie y pegue (6 unidades 1 </w:t>
      </w:r>
      <w:proofErr w:type="spellStart"/>
      <w:r w:rsidRPr="00E14227">
        <w:rPr>
          <w:rFonts w:ascii="Arial" w:hAnsi="Arial" w:cs="Arial"/>
          <w:b/>
          <w:bCs/>
          <w:color w:val="000000"/>
          <w:sz w:val="22"/>
          <w:szCs w:val="22"/>
          <w:shd w:val="clear" w:color="auto" w:fill="00FFFF"/>
          <w:lang w:val="es-CO" w:eastAsia="es-CO"/>
          <w14:ligatures w14:val="none"/>
        </w:rPr>
        <w:t>usd</w:t>
      </w:r>
      <w:proofErr w:type="spellEnd"/>
      <w:r w:rsidRPr="00E14227">
        <w:rPr>
          <w:rFonts w:ascii="Arial" w:hAnsi="Arial" w:cs="Arial"/>
          <w:b/>
          <w:bCs/>
          <w:color w:val="000000"/>
          <w:sz w:val="22"/>
          <w:szCs w:val="22"/>
          <w:shd w:val="clear" w:color="auto" w:fill="00FFFF"/>
          <w:lang w:val="es-CO" w:eastAsia="es-CO"/>
          <w14:ligatures w14:val="none"/>
        </w:rPr>
        <w:t xml:space="preserve"> </w:t>
      </w:r>
      <w:proofErr w:type="gramStart"/>
      <w:r w:rsidRPr="00E14227">
        <w:rPr>
          <w:rFonts w:ascii="Arial" w:hAnsi="Arial" w:cs="Arial"/>
          <w:b/>
          <w:bCs/>
          <w:color w:val="000000"/>
          <w:sz w:val="22"/>
          <w:szCs w:val="22"/>
          <w:shd w:val="clear" w:color="auto" w:fill="00FFFF"/>
          <w:lang w:val="es-CO" w:eastAsia="es-CO"/>
          <w14:ligatures w14:val="none"/>
        </w:rPr>
        <w:t>ab )</w:t>
      </w:r>
      <w:proofErr w:type="gramEnd"/>
      <w:r w:rsidRPr="00E14227">
        <w:rPr>
          <w:rFonts w:ascii="Arial" w:hAnsi="Arial" w:cs="Arial"/>
          <w:b/>
          <w:bCs/>
          <w:color w:val="000000"/>
          <w:sz w:val="22"/>
          <w:szCs w:val="22"/>
          <w:shd w:val="clear" w:color="auto" w:fill="00FFFF"/>
          <w:lang w:val="es-CO" w:eastAsia="es-CO"/>
          <w14:ligatures w14:val="none"/>
        </w:rPr>
        <w:t>-(EL ENVÍO VIENE DE CHINA A COLOMBIA)</w:t>
      </w:r>
      <w:r w:rsidRPr="00E14227">
        <w:rPr>
          <w:rFonts w:ascii="Arial" w:hAnsi="Arial" w:cs="Arial"/>
          <w:b/>
          <w:bCs/>
          <w:color w:val="000000"/>
          <w:sz w:val="22"/>
          <w:szCs w:val="22"/>
          <w:shd w:val="clear" w:color="auto" w:fill="00FFFF"/>
          <w:lang w:val="es-CO" w:eastAsia="es-CO"/>
          <w14:ligatures w14:val="none"/>
        </w:rPr>
        <w:tab/>
      </w:r>
      <w:r w:rsidRPr="00E14227">
        <w:rPr>
          <w:rFonts w:ascii="Arial" w:hAnsi="Arial" w:cs="Arial"/>
          <w:b/>
          <w:bCs/>
          <w:color w:val="000000"/>
          <w:sz w:val="22"/>
          <w:szCs w:val="22"/>
          <w:lang w:val="es-CO" w:eastAsia="es-CO"/>
          <w14:ligatures w14:val="none"/>
        </w:rPr>
        <w:br/>
      </w:r>
      <w:r w:rsidRPr="00E14227">
        <w:rPr>
          <w:rFonts w:ascii="Arial" w:hAnsi="Arial" w:cs="Arial"/>
          <w:color w:val="000000"/>
          <w:sz w:val="22"/>
          <w:szCs w:val="22"/>
          <w:lang w:val="es-CO" w:eastAsia="es-CO"/>
          <w14:ligatures w14:val="none"/>
        </w:rP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COMPRAS INTERNACIONALES </w:t>
      </w:r>
    </w:p>
    <w:p w14:paraId="1B651395"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COMPRAS INTERNACIONALES #1</w:t>
      </w:r>
    </w:p>
    <w:p w14:paraId="0FACF5CD"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COMPRAS INTERNACIONALES #2</w:t>
      </w:r>
    </w:p>
    <w:p w14:paraId="795E7590"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COMPRAS INTERNACIONALES #3</w:t>
      </w:r>
    </w:p>
    <w:p w14:paraId="37D10914"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5</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LEY 2155 DE 2021 Y LEGADA CARGA MERRY ZHONG</w:t>
      </w:r>
    </w:p>
    <w:p w14:paraId="6956102A"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25B71B89"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 xml:space="preserve">MÓDULO 4 - 5 CASILLERO INTERNACIONAL CLASE EN VIVO SEMANAL TRIANGULACIÓN DE CHINA A USA </w:t>
      </w:r>
      <w:r w:rsidRPr="00E14227">
        <w:rPr>
          <w:rFonts w:ascii="Arial" w:hAnsi="Arial" w:cs="Arial"/>
          <w:b/>
          <w:bCs/>
          <w:color w:val="000000"/>
          <w:sz w:val="22"/>
          <w:szCs w:val="22"/>
          <w:shd w:val="clear" w:color="auto" w:fill="00FFFF"/>
          <w:lang w:val="es-CO" w:eastAsia="es-CO"/>
          <w14:ligatures w14:val="none"/>
        </w:rPr>
        <w:tab/>
      </w:r>
      <w:r w:rsidRPr="00E14227">
        <w:rPr>
          <w:rFonts w:ascii="Arial" w:hAnsi="Arial" w:cs="Arial"/>
          <w:b/>
          <w:bCs/>
          <w:color w:val="000000"/>
          <w:sz w:val="22"/>
          <w:szCs w:val="22"/>
          <w:lang w:val="es-CO" w:eastAsia="es-CO"/>
          <w14:ligatures w14:val="none"/>
        </w:rPr>
        <w:br/>
      </w:r>
      <w:r w:rsidRPr="00E14227">
        <w:rPr>
          <w:rFonts w:ascii="Arial" w:hAnsi="Arial" w:cs="Arial"/>
          <w:color w:val="000000"/>
          <w:sz w:val="22"/>
          <w:szCs w:val="22"/>
          <w:lang w:val="es-CO" w:eastAsia="es-CO"/>
          <w14:ligatures w14:val="none"/>
        </w:rP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como crear un casillero</w:t>
      </w:r>
    </w:p>
    <w:p w14:paraId="7CA82F68"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roofErr w:type="gramStart"/>
      <w:r w:rsidRPr="00E14227">
        <w:rPr>
          <w:rFonts w:ascii="Arial" w:hAnsi="Arial" w:cs="Arial"/>
          <w:color w:val="000000"/>
          <w:sz w:val="22"/>
          <w:szCs w:val="22"/>
          <w:lang w:val="es-CO" w:eastAsia="es-CO"/>
          <w14:ligatures w14:val="none"/>
        </w:rPr>
        <w:t>Preguntas</w:t>
      </w:r>
      <w:proofErr w:type="gramEnd"/>
      <w:r w:rsidRPr="00E14227">
        <w:rPr>
          <w:rFonts w:ascii="Arial" w:hAnsi="Arial" w:cs="Arial"/>
          <w:color w:val="000000"/>
          <w:sz w:val="22"/>
          <w:szCs w:val="22"/>
          <w:lang w:val="es-CO" w:eastAsia="es-CO"/>
          <w14:ligatures w14:val="none"/>
        </w:rPr>
        <w:t xml:space="preserve"> y respuestas de casillero</w:t>
      </w:r>
    </w:p>
    <w:p w14:paraId="5B2FA469"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roofErr w:type="gramStart"/>
      <w:r w:rsidRPr="00E14227">
        <w:rPr>
          <w:rFonts w:ascii="Arial" w:hAnsi="Arial" w:cs="Arial"/>
          <w:color w:val="000000"/>
          <w:sz w:val="22"/>
          <w:szCs w:val="22"/>
          <w:lang w:val="es-CO" w:eastAsia="es-CO"/>
          <w14:ligatures w14:val="none"/>
        </w:rPr>
        <w:t>Presupuesto</w:t>
      </w:r>
      <w:proofErr w:type="gramEnd"/>
      <w:r w:rsidRPr="00E14227">
        <w:rPr>
          <w:rFonts w:ascii="Arial" w:hAnsi="Arial" w:cs="Arial"/>
          <w:color w:val="000000"/>
          <w:sz w:val="22"/>
          <w:szCs w:val="22"/>
          <w:lang w:val="es-CO" w:eastAsia="es-CO"/>
          <w14:ligatures w14:val="none"/>
        </w:rPr>
        <w:t>, preguntas, respuestas, compra de perfume y lámpara </w:t>
      </w:r>
    </w:p>
    <w:p w14:paraId="4DC34542"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roofErr w:type="gramStart"/>
      <w:r w:rsidRPr="00E14227">
        <w:rPr>
          <w:rFonts w:ascii="Arial" w:hAnsi="Arial" w:cs="Arial"/>
          <w:color w:val="000000"/>
          <w:sz w:val="22"/>
          <w:szCs w:val="22"/>
          <w:lang w:val="es-CO" w:eastAsia="es-CO"/>
          <w14:ligatures w14:val="none"/>
        </w:rPr>
        <w:t>Tipos</w:t>
      </w:r>
      <w:proofErr w:type="gramEnd"/>
      <w:r w:rsidRPr="00E14227">
        <w:rPr>
          <w:rFonts w:ascii="Arial" w:hAnsi="Arial" w:cs="Arial"/>
          <w:color w:val="000000"/>
          <w:sz w:val="22"/>
          <w:szCs w:val="22"/>
          <w:lang w:val="es-CO" w:eastAsia="es-CO"/>
          <w14:ligatures w14:val="none"/>
        </w:rPr>
        <w:t xml:space="preserve"> de casillero, VPN, Compra Magic Jack, Resolviendo Preguntas de Compras (Parte 1)</w:t>
      </w:r>
    </w:p>
    <w:p w14:paraId="5744CB25"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roofErr w:type="gramStart"/>
      <w:r w:rsidRPr="00E14227">
        <w:rPr>
          <w:rFonts w:ascii="Arial" w:hAnsi="Arial" w:cs="Arial"/>
          <w:color w:val="000000"/>
          <w:sz w:val="22"/>
          <w:szCs w:val="22"/>
          <w:lang w:val="es-CO" w:eastAsia="es-CO"/>
          <w14:ligatures w14:val="none"/>
        </w:rPr>
        <w:t>Tipos</w:t>
      </w:r>
      <w:proofErr w:type="gramEnd"/>
      <w:r w:rsidRPr="00E14227">
        <w:rPr>
          <w:rFonts w:ascii="Arial" w:hAnsi="Arial" w:cs="Arial"/>
          <w:color w:val="000000"/>
          <w:sz w:val="22"/>
          <w:szCs w:val="22"/>
          <w:lang w:val="es-CO" w:eastAsia="es-CO"/>
          <w14:ligatures w14:val="none"/>
        </w:rPr>
        <w:t xml:space="preserve"> de casillero, VPN, Compra Magic Jack, Resolviendo Preguntas de Compras (Parte 2)</w:t>
      </w:r>
    </w:p>
    <w:p w14:paraId="05321FF0"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5</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roofErr w:type="gramStart"/>
      <w:r w:rsidRPr="00E14227">
        <w:rPr>
          <w:rFonts w:ascii="Arial" w:hAnsi="Arial" w:cs="Arial"/>
          <w:color w:val="000000"/>
          <w:sz w:val="22"/>
          <w:szCs w:val="22"/>
          <w:lang w:val="es-CO" w:eastAsia="es-CO"/>
          <w14:ligatures w14:val="none"/>
        </w:rPr>
        <w:t>Compra  de</w:t>
      </w:r>
      <w:proofErr w:type="gramEnd"/>
      <w:r w:rsidRPr="00E14227">
        <w:rPr>
          <w:rFonts w:ascii="Arial" w:hAnsi="Arial" w:cs="Arial"/>
          <w:color w:val="000000"/>
          <w:sz w:val="22"/>
          <w:szCs w:val="22"/>
          <w:lang w:val="es-CO" w:eastAsia="es-CO"/>
          <w14:ligatures w14:val="none"/>
        </w:rPr>
        <w:t xml:space="preserve"> perfume, botas, bolsos y realización de presupuesto</w:t>
      </w:r>
    </w:p>
    <w:p w14:paraId="6EFFF754"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 xml:space="preserve">clase triangulación china a usa y usa a </w:t>
      </w:r>
      <w:proofErr w:type="spellStart"/>
      <w:r w:rsidRPr="00E14227">
        <w:rPr>
          <w:rFonts w:ascii="Arial" w:hAnsi="Arial" w:cs="Arial"/>
          <w:color w:val="000000"/>
          <w:sz w:val="22"/>
          <w:szCs w:val="22"/>
          <w:lang w:val="es-CO" w:eastAsia="es-CO"/>
          <w14:ligatures w14:val="none"/>
        </w:rPr>
        <w:t>colombia</w:t>
      </w:r>
      <w:proofErr w:type="spellEnd"/>
      <w:r w:rsidRPr="00E14227">
        <w:rPr>
          <w:rFonts w:ascii="Arial" w:hAnsi="Arial" w:cs="Arial"/>
          <w:color w:val="000000"/>
          <w:sz w:val="22"/>
          <w:szCs w:val="22"/>
          <w:lang w:val="es-CO" w:eastAsia="es-CO"/>
          <w14:ligatures w14:val="none"/>
        </w:rPr>
        <w:t> </w:t>
      </w:r>
    </w:p>
    <w:p w14:paraId="6CC033BF"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248E0553"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776EFA05"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777A8CD8"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337A4490"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6 ENDOSO</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ENDOSO </w:t>
      </w:r>
    </w:p>
    <w:p w14:paraId="74A51928"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7CC3135B"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 xml:space="preserve">MÓDULO 7 </w:t>
      </w:r>
      <w:proofErr w:type="gramStart"/>
      <w:r w:rsidRPr="00E14227">
        <w:rPr>
          <w:rFonts w:ascii="Arial" w:hAnsi="Arial" w:cs="Arial"/>
          <w:b/>
          <w:bCs/>
          <w:color w:val="000000"/>
          <w:sz w:val="22"/>
          <w:szCs w:val="22"/>
          <w:shd w:val="clear" w:color="auto" w:fill="00FFFF"/>
          <w:lang w:val="es-CO" w:eastAsia="es-CO"/>
          <w14:ligatures w14:val="none"/>
        </w:rPr>
        <w:t>INCOTERMS )</w:t>
      </w:r>
      <w:proofErr w:type="gramEnd"/>
      <w:r w:rsidRPr="00E14227">
        <w:rPr>
          <w:rFonts w:ascii="Arial" w:hAnsi="Arial" w:cs="Arial"/>
          <w:b/>
          <w:bCs/>
          <w:color w:val="000000"/>
          <w:sz w:val="22"/>
          <w:szCs w:val="22"/>
          <w:shd w:val="clear" w:color="auto" w:fill="00FFFF"/>
          <w:lang w:val="es-CO" w:eastAsia="es-CO"/>
          <w14:ligatures w14:val="none"/>
        </w:rPr>
        <w:t xml:space="preserve"> significa definir la responsabilidad de entrega del proveedor)</w:t>
      </w:r>
      <w:r w:rsidRPr="00E14227">
        <w:rPr>
          <w:rFonts w:ascii="Arial" w:hAnsi="Arial" w:cs="Arial"/>
          <w:b/>
          <w:bCs/>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 xml:space="preserve"> CLASE: INCOTERMS INTRODUCCIÓN Y PROCESO.</w:t>
      </w:r>
    </w:p>
    <w:p w14:paraId="62CA85C3"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 xml:space="preserve"> CLASE: INCOTERM EXW Y DETALLE EL PROCESO DE IMPORTACIÓN AÉREO Y MARÍTIMO</w:t>
      </w:r>
    </w:p>
    <w:p w14:paraId="0E7A85D9"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14 CLASE: INCOTERMS FAS FOB</w:t>
      </w:r>
    </w:p>
    <w:p w14:paraId="0D6DA0EA"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15. CLASE: INCOTERMS FIN</w:t>
      </w:r>
    </w:p>
    <w:p w14:paraId="41C2E4A2"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5</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16 CLASE: CONCLUSIONES DE INCOTERMS</w:t>
      </w:r>
    </w:p>
    <w:p w14:paraId="6CC9FA75"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1B9A5204"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8 FACTURA Y LISTA DE EMPAQUE</w:t>
      </w:r>
      <w:r w:rsidRPr="00E14227">
        <w:rPr>
          <w:rFonts w:ascii="Arial" w:hAnsi="Arial" w:cs="Arial"/>
          <w:color w:val="000000"/>
          <w:sz w:val="22"/>
          <w:szCs w:val="22"/>
          <w:lang w:val="es-CO" w:eastAsia="es-CO"/>
          <w14:ligatures w14:val="none"/>
        </w:rPr>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xml:space="preserve">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LISTA DE EMPAQUE.</w:t>
      </w:r>
    </w:p>
    <w:p w14:paraId="0A493282"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35234A8B"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9 GIROS AL EXTERIOR</w:t>
      </w:r>
      <w:r w:rsidRPr="00E14227">
        <w:rPr>
          <w:rFonts w:ascii="Arial" w:hAnsi="Arial" w:cs="Arial"/>
          <w:color w:val="000000"/>
          <w:sz w:val="22"/>
          <w:szCs w:val="22"/>
          <w:shd w:val="clear" w:color="auto" w:fill="00FFFF"/>
          <w:lang w:val="es-CO" w:eastAsia="es-CO"/>
          <w14:ligatures w14:val="none"/>
        </w:rPr>
        <w:t xml:space="preserve"> </w:t>
      </w:r>
      <w:r w:rsidRPr="00E14227">
        <w:rPr>
          <w:rFonts w:ascii="Arial" w:hAnsi="Arial" w:cs="Arial"/>
          <w:color w:val="000000"/>
          <w:sz w:val="22"/>
          <w:szCs w:val="22"/>
          <w:shd w:val="clear" w:color="auto" w:fill="00FFFF"/>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PAGOS AL EXTERIOR</w:t>
      </w:r>
    </w:p>
    <w:p w14:paraId="25EF7B82"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video lunes como crear lista de empaque </w:t>
      </w:r>
    </w:p>
    <w:p w14:paraId="6F61E8DD"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GIRO INTERNACIONAL MOTOS ELÉCTRICAS PARTE 1 </w:t>
      </w:r>
    </w:p>
    <w:p w14:paraId="1A2F60CC"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GIRO INTERNACIONAL MOTOS ELÉCTRICAS PARTE 2</w:t>
      </w:r>
    </w:p>
    <w:p w14:paraId="26A124FD"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0F14BE34"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MODULO 10 IMPORTACIÓN CONSOLIDADO DE CARGA MARITIMO 1 METRO CUBICO 2024 O 2 METROS CÚBICOS O 3 METROS CÚBICOS O LOS QUE QUIERAS</w:t>
      </w:r>
      <w:r w:rsidRPr="00E14227">
        <w:rPr>
          <w:rFonts w:ascii="Arial" w:hAnsi="Arial" w:cs="Arial"/>
          <w:color w:val="000000"/>
          <w:sz w:val="22"/>
          <w:szCs w:val="22"/>
          <w:shd w:val="clear" w:color="auto" w:fill="00FFFF"/>
          <w:lang w:val="es-CO" w:eastAsia="es-CO"/>
          <w14:ligatures w14:val="none"/>
        </w:rPr>
        <w:t xml:space="preserve"> </w:t>
      </w:r>
      <w:r w:rsidRPr="00E14227">
        <w:rPr>
          <w:rFonts w:ascii="Arial" w:hAnsi="Arial" w:cs="Arial"/>
          <w:color w:val="000000"/>
          <w:sz w:val="22"/>
          <w:szCs w:val="22"/>
          <w:shd w:val="clear" w:color="auto" w:fill="00FFFF"/>
          <w:lang w:val="es-CO" w:eastAsia="es-CO"/>
          <w14:ligatures w14:val="none"/>
        </w:rPr>
        <w:tab/>
      </w:r>
      <w:r w:rsidRPr="00E14227">
        <w:rPr>
          <w:rFonts w:ascii="Arial" w:hAnsi="Arial" w:cs="Arial"/>
          <w:color w:val="000000"/>
          <w:sz w:val="22"/>
          <w:szCs w:val="22"/>
          <w:shd w:val="clear" w:color="auto" w:fill="00FFFF"/>
          <w:lang w:val="es-CO" w:eastAsia="es-CO"/>
          <w14:ligatures w14:val="none"/>
        </w:rPr>
        <w:br/>
      </w:r>
      <w:r w:rsidRPr="00E14227">
        <w:rPr>
          <w:rFonts w:ascii="Arial" w:hAnsi="Arial" w:cs="Arial"/>
          <w:color w:val="000000"/>
          <w:sz w:val="22"/>
          <w:szCs w:val="22"/>
          <w:lang w:val="es-CO" w:eastAsia="es-CO"/>
          <w14:ligatures w14:val="none"/>
        </w:rP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PRESUPUESTO AQUAJET PARTE #1</w:t>
      </w:r>
    </w:p>
    <w:p w14:paraId="29D17E86"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PRESUPUESTO AQUAJET PARTE #2</w:t>
      </w:r>
    </w:p>
    <w:p w14:paraId="64EFA5E8"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lastRenderedPageBreak/>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PRESUPUESTO CADENA MONSALVE</w:t>
      </w:r>
    </w:p>
    <w:p w14:paraId="58BC9D35"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56E7D19F"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11 IMPORTACION AEREA CON CORTE DE GUÍA A DEPÓSITO HABILITADO O UNA ZONA FRANCA</w:t>
      </w:r>
      <w:r w:rsidRPr="00E14227">
        <w:rPr>
          <w:rFonts w:ascii="Arial" w:hAnsi="Arial" w:cs="Arial"/>
          <w:color w:val="000000"/>
          <w:sz w:val="22"/>
          <w:szCs w:val="22"/>
          <w:shd w:val="clear" w:color="auto" w:fill="00FFFF"/>
          <w:lang w:val="es-CO" w:eastAsia="es-CO"/>
          <w14:ligatures w14:val="none"/>
        </w:rPr>
        <w:tab/>
      </w:r>
      <w:r w:rsidRPr="00E14227">
        <w:rPr>
          <w:rFonts w:ascii="Arial" w:hAnsi="Arial" w:cs="Arial"/>
          <w:color w:val="000000"/>
          <w:sz w:val="22"/>
          <w:szCs w:val="22"/>
          <w:shd w:val="clear" w:color="auto" w:fill="00FFFF"/>
          <w:lang w:val="es-CO" w:eastAsia="es-CO"/>
          <w14:ligatures w14:val="none"/>
        </w:rPr>
        <w:br/>
      </w:r>
      <w:r w:rsidRPr="00E14227">
        <w:rPr>
          <w:rFonts w:ascii="Arial" w:hAnsi="Arial" w:cs="Arial"/>
          <w:color w:val="000000"/>
          <w:sz w:val="22"/>
          <w:szCs w:val="22"/>
          <w:lang w:val="es-CO" w:eastAsia="es-CO"/>
          <w14:ligatures w14:val="none"/>
        </w:rP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PROFORMA Y LISTA DE EMPAQUE PARA IMPORTACIÓN AÉREA CON CORTE DE GUÍA A DEPÓSITO HABILITADO Y ZONA FRANCA</w:t>
      </w:r>
    </w:p>
    <w:p w14:paraId="166192A9"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PROFORMA Y LISTA DE EMPAQUE PARA IMPORTACIÓN AÉREA CON CORTE DE GUÍA A DEPÓSITO HABILITADO Y ZONA FRANCA</w:t>
      </w:r>
    </w:p>
    <w:p w14:paraId="38442554"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PROYECTO DE IMPORTACION AEREA CON CORTE DE GUÍA A DEPOSITO HABILITADO YANITZA</w:t>
      </w:r>
    </w:p>
    <w:p w14:paraId="2958C961"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4E325B1D"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12 IMPORTACIÓN DE CONTENEDOR 20 PIES PARASOLES</w:t>
      </w:r>
      <w:r w:rsidRPr="00E14227">
        <w:rPr>
          <w:rFonts w:ascii="Arial" w:hAnsi="Arial" w:cs="Arial"/>
          <w:color w:val="000000"/>
          <w:sz w:val="22"/>
          <w:szCs w:val="22"/>
          <w:lang w:val="es-CO" w:eastAsia="es-CO"/>
          <w14:ligatures w14:val="none"/>
        </w:rPr>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#01 COMO TRAER MERCANCÍA LEGAL Y SEGURA</w:t>
      </w:r>
    </w:p>
    <w:p w14:paraId="7CDE4F4F"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#02 LIQUIDACIÓN DE CONTENEDOR</w:t>
      </w:r>
    </w:p>
    <w:p w14:paraId="7795797D"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#03 LIQUIDACIÓN DE CONTENEDOR</w:t>
      </w:r>
    </w:p>
    <w:p w14:paraId="3C62B0EA"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LIQUIDACIÓN IMPORTACIÓN ESTUDIANTE RAFAEL</w:t>
      </w:r>
    </w:p>
    <w:p w14:paraId="3129C844"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5</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LIQUIDACIÓN IMPORTACIÓN ESTUDIANTE RAFAEL PARTE 2</w:t>
      </w:r>
    </w:p>
    <w:p w14:paraId="2AF4A894"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06F4015F"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13 ALIBABA Y PREGUNTAS NEGOCIOS Y PROYECTOS</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ALIBABA 1</w:t>
      </w:r>
    </w:p>
    <w:p w14:paraId="59E5578D"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ALIBABA 2</w:t>
      </w:r>
    </w:p>
    <w:p w14:paraId="4E5CA559"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ALIBABA 3</w:t>
      </w:r>
    </w:p>
    <w:p w14:paraId="53401B1A"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PREGUNTAS ALIBABA, NEGOCIOS Y PROYECTOS DE IMPORTACIÓN # 1 </w:t>
      </w:r>
    </w:p>
    <w:p w14:paraId="5D5C9121"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5</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 xml:space="preserve">FUNCIONAMIENTO ALIBABA  </w:t>
      </w:r>
      <w:proofErr w:type="gramStart"/>
      <w:r w:rsidRPr="00E14227">
        <w:rPr>
          <w:rFonts w:ascii="Arial" w:hAnsi="Arial" w:cs="Arial"/>
          <w:color w:val="000000"/>
          <w:sz w:val="22"/>
          <w:szCs w:val="22"/>
          <w:lang w:val="es-CO" w:eastAsia="es-CO"/>
          <w14:ligatures w14:val="none"/>
        </w:rPr>
        <w:t>2024  CLASE</w:t>
      </w:r>
      <w:proofErr w:type="gramEnd"/>
      <w:r w:rsidRPr="00E14227">
        <w:rPr>
          <w:rFonts w:ascii="Arial" w:hAnsi="Arial" w:cs="Arial"/>
          <w:color w:val="000000"/>
          <w:sz w:val="22"/>
          <w:szCs w:val="22"/>
          <w:lang w:val="es-CO" w:eastAsia="es-CO"/>
          <w14:ligatures w14:val="none"/>
        </w:rPr>
        <w:t xml:space="preserve"> #1 </w:t>
      </w:r>
    </w:p>
    <w:p w14:paraId="43389347"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6</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PREGUNTAS ALIBABA, NEGOCIOS Y PROYECTOS DE IMPORTACIÓN </w:t>
      </w:r>
    </w:p>
    <w:p w14:paraId="6C76E108"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7</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ALIBABA COMPRA DE 50 MIL RODAMIENTOS Y PREGUNTAS Y RESPUESTAS</w:t>
      </w:r>
    </w:p>
    <w:p w14:paraId="27A3F2BC"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8</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PREGUNTAS ALIBABA, NEGOCIOS Y PROYECTOS DE IMPORTACIÓN </w:t>
      </w:r>
    </w:p>
    <w:p w14:paraId="57A3CF77"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9</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 xml:space="preserve">PREGUNTAS ALIBABA, NEGOCIOS Y PROYECTOS DE IMPORTACIÓN </w:t>
      </w:r>
      <w:r w:rsidRPr="00E14227">
        <w:rPr>
          <w:rFonts w:ascii="Arial" w:hAnsi="Arial" w:cs="Arial"/>
          <w:color w:val="000000"/>
          <w:sz w:val="22"/>
          <w:szCs w:val="22"/>
          <w:lang w:val="es-CO" w:eastAsia="es-CO"/>
          <w14:ligatures w14:val="none"/>
        </w:rPr>
        <w:tab/>
      </w:r>
    </w:p>
    <w:p w14:paraId="425AF8C6"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           10</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PREGUNTAS ALIBABA, NEGOCIOS Y PROYECTOS DE IMPORTACIÓN </w:t>
      </w:r>
    </w:p>
    <w:p w14:paraId="37069707"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11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DE SEGUIMIENTO DE PROYECTOS DE IMPORTACIÓN </w:t>
      </w:r>
    </w:p>
    <w:p w14:paraId="12DCABE1"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12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CÓMO CONFIRMAR QUE EL CONTRATO DE ALIBABA ESTÉ BIEN</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36BAA364"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14 HERRAMIENTAS DIGITALES</w:t>
      </w:r>
      <w:r w:rsidRPr="00E14227">
        <w:rPr>
          <w:rFonts w:ascii="Arial" w:hAnsi="Arial" w:cs="Arial"/>
          <w:color w:val="000000"/>
          <w:sz w:val="22"/>
          <w:szCs w:val="22"/>
          <w:lang w:val="es-CO" w:eastAsia="es-CO"/>
          <w14:ligatures w14:val="none"/>
        </w:rPr>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HERRAMIENTAS DE ZOOM</w:t>
      </w:r>
    </w:p>
    <w:p w14:paraId="311B0633"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COMO VER LOS MÓDULOS EN HOTMART</w:t>
      </w:r>
    </w:p>
    <w:p w14:paraId="74C9A851"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CÓMO UNIRSE A LA COMUNIDAD DE IMPORTADORES DE FACEBOOK</w:t>
      </w:r>
    </w:p>
    <w:p w14:paraId="774B2ACD"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19B5F296"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15 WECHAT</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 xml:space="preserve">WECHAT PARTE 1 </w:t>
      </w:r>
      <w:r w:rsidRPr="00E14227">
        <w:rPr>
          <w:rFonts w:ascii="Arial" w:hAnsi="Arial" w:cs="Arial"/>
          <w:color w:val="000000"/>
          <w:sz w:val="22"/>
          <w:szCs w:val="22"/>
          <w:lang w:val="es-CO" w:eastAsia="es-CO"/>
          <w14:ligatures w14:val="none"/>
        </w:rPr>
        <w:br/>
      </w: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WECHAT PARTE 2 </w:t>
      </w:r>
    </w:p>
    <w:p w14:paraId="74281E8F"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42294B63"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16 MÓDULO DE MARKETING</w:t>
      </w:r>
      <w:r w:rsidRPr="00E14227">
        <w:rPr>
          <w:rFonts w:ascii="Arial" w:hAnsi="Arial" w:cs="Arial"/>
          <w:color w:val="000000"/>
          <w:sz w:val="22"/>
          <w:szCs w:val="22"/>
          <w:shd w:val="clear" w:color="auto" w:fill="00FFFF"/>
          <w:lang w:val="es-CO" w:eastAsia="es-CO"/>
          <w14:ligatures w14:val="none"/>
        </w:rPr>
        <w:tab/>
      </w:r>
      <w:r w:rsidRPr="00E14227">
        <w:rPr>
          <w:rFonts w:ascii="Arial" w:hAnsi="Arial" w:cs="Arial"/>
          <w:color w:val="000000"/>
          <w:sz w:val="22"/>
          <w:szCs w:val="22"/>
          <w:shd w:val="clear" w:color="auto" w:fill="00FFFF"/>
          <w:lang w:val="es-CO" w:eastAsia="es-CO"/>
          <w14:ligatures w14:val="none"/>
        </w:rPr>
        <w:br/>
      </w:r>
      <w:r w:rsidRPr="00E14227">
        <w:rPr>
          <w:rFonts w:ascii="Arial" w:hAnsi="Arial" w:cs="Arial"/>
          <w:color w:val="000000"/>
          <w:sz w:val="22"/>
          <w:szCs w:val="22"/>
          <w:lang w:val="es-CO" w:eastAsia="es-CO"/>
          <w14:ligatures w14:val="none"/>
        </w:rP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#1</w:t>
      </w:r>
    </w:p>
    <w:p w14:paraId="453DDD1F"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#2</w:t>
      </w:r>
    </w:p>
    <w:p w14:paraId="7158C507"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#3</w:t>
      </w:r>
    </w:p>
    <w:p w14:paraId="758B846B" w14:textId="77777777" w:rsidR="00E14227" w:rsidRPr="00E14227" w:rsidRDefault="00E14227" w:rsidP="00E14227">
      <w:pPr>
        <w:suppressAutoHyphens w:val="0"/>
        <w:rPr>
          <w:szCs w:val="24"/>
          <w:lang w:val="es-CO" w:eastAsia="es-CO"/>
          <w14:ligatures w14:val="none"/>
        </w:rPr>
      </w:pPr>
    </w:p>
    <w:p w14:paraId="0463E5D9"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07757BBE"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 xml:space="preserve">MODULO 18 Presupuesto con corte de guía al </w:t>
      </w:r>
      <w:proofErr w:type="spellStart"/>
      <w:r w:rsidRPr="00E14227">
        <w:rPr>
          <w:rFonts w:ascii="Arial" w:hAnsi="Arial" w:cs="Arial"/>
          <w:b/>
          <w:bCs/>
          <w:color w:val="000000"/>
          <w:sz w:val="22"/>
          <w:szCs w:val="22"/>
          <w:shd w:val="clear" w:color="auto" w:fill="00FFFF"/>
          <w:lang w:val="es-CO" w:eastAsia="es-CO"/>
          <w14:ligatures w14:val="none"/>
        </w:rPr>
        <w:t>deposito</w:t>
      </w:r>
      <w:proofErr w:type="spellEnd"/>
      <w:r w:rsidRPr="00E14227">
        <w:rPr>
          <w:rFonts w:ascii="Arial" w:hAnsi="Arial" w:cs="Arial"/>
          <w:b/>
          <w:bCs/>
          <w:color w:val="000000"/>
          <w:sz w:val="22"/>
          <w:szCs w:val="22"/>
          <w:shd w:val="clear" w:color="auto" w:fill="00FFFF"/>
          <w:lang w:val="es-CO" w:eastAsia="es-CO"/>
          <w14:ligatures w14:val="none"/>
        </w:rPr>
        <w:t xml:space="preserve"> habilitado y análisis con importación marítima</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Cómo ganar 14 millones invirtiendo 24 millones</w:t>
      </w:r>
    </w:p>
    <w:p w14:paraId="4118ED8F"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745E5000"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61301406" w14:textId="77777777" w:rsidR="00E14227" w:rsidRPr="00E14227" w:rsidRDefault="00E14227" w:rsidP="00E14227">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 xml:space="preserve">MÓDULO </w:t>
      </w:r>
      <w:proofErr w:type="gramStart"/>
      <w:r w:rsidRPr="00E14227">
        <w:rPr>
          <w:rFonts w:ascii="Arial" w:hAnsi="Arial" w:cs="Arial"/>
          <w:b/>
          <w:bCs/>
          <w:color w:val="000000"/>
          <w:sz w:val="22"/>
          <w:szCs w:val="22"/>
          <w:shd w:val="clear" w:color="auto" w:fill="00FFFF"/>
          <w:lang w:val="es-CO" w:eastAsia="es-CO"/>
          <w14:ligatures w14:val="none"/>
        </w:rPr>
        <w:t>20  Cómo</w:t>
      </w:r>
      <w:proofErr w:type="gramEnd"/>
      <w:r w:rsidRPr="00E14227">
        <w:rPr>
          <w:rFonts w:ascii="Arial" w:hAnsi="Arial" w:cs="Arial"/>
          <w:b/>
          <w:bCs/>
          <w:color w:val="000000"/>
          <w:sz w:val="22"/>
          <w:szCs w:val="22"/>
          <w:shd w:val="clear" w:color="auto" w:fill="00FFFF"/>
          <w:lang w:val="es-CO" w:eastAsia="es-CO"/>
          <w14:ligatures w14:val="none"/>
        </w:rPr>
        <w:t xml:space="preserve"> proceder con la venta como no responsable de IVA y como responsable de IVA en Colombia.</w:t>
      </w:r>
      <w:r w:rsidRPr="00E14227">
        <w:rPr>
          <w:rFonts w:ascii="Arial" w:hAnsi="Arial" w:cs="Arial"/>
          <w:color w:val="000000"/>
          <w:sz w:val="22"/>
          <w:szCs w:val="22"/>
          <w:shd w:val="clear" w:color="auto" w:fill="00FFFF"/>
          <w:lang w:val="es-CO" w:eastAsia="es-CO"/>
          <w14:ligatures w14:val="none"/>
        </w:rPr>
        <w:tab/>
      </w:r>
    </w:p>
    <w:p w14:paraId="0C7D061F"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roofErr w:type="gramStart"/>
      <w:r w:rsidRPr="00E14227">
        <w:rPr>
          <w:rFonts w:ascii="Arial" w:hAnsi="Arial" w:cs="Arial"/>
          <w:color w:val="000000"/>
          <w:sz w:val="22"/>
          <w:szCs w:val="22"/>
          <w:lang w:val="es-CO" w:eastAsia="es-CO"/>
          <w14:ligatures w14:val="none"/>
        </w:rPr>
        <w:t>Cómo</w:t>
      </w:r>
      <w:proofErr w:type="gramEnd"/>
      <w:r w:rsidRPr="00E14227">
        <w:rPr>
          <w:rFonts w:ascii="Arial" w:hAnsi="Arial" w:cs="Arial"/>
          <w:color w:val="000000"/>
          <w:sz w:val="22"/>
          <w:szCs w:val="22"/>
          <w:lang w:val="es-CO" w:eastAsia="es-CO"/>
          <w14:ligatures w14:val="none"/>
        </w:rPr>
        <w:t xml:space="preserve"> proceder con la venta como no responsable de IVA y como responsable de IVA en Colombia.</w:t>
      </w:r>
    </w:p>
    <w:bookmarkEnd w:id="0"/>
    <w:p w14:paraId="336081DE" w14:textId="77777777" w:rsidR="00E14227" w:rsidRPr="00E14227" w:rsidRDefault="00E14227" w:rsidP="00E14227">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lastRenderedPageBreak/>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302BD398" w14:textId="77777777" w:rsidR="00E14227" w:rsidRDefault="00E14227" w:rsidP="00EA35D2">
      <w:pPr>
        <w:ind w:left="360"/>
        <w:jc w:val="both"/>
        <w:rPr>
          <w:rFonts w:ascii="Arial Nova" w:eastAsia="Arial Unicode MS" w:hAnsi="Arial Nova" w:cs="Arial"/>
          <w:sz w:val="22"/>
          <w:szCs w:val="22"/>
        </w:rPr>
      </w:pPr>
    </w:p>
    <w:p w14:paraId="61025FCC" w14:textId="0F3EBD19" w:rsidR="00EA35D2" w:rsidRDefault="00EA35D2" w:rsidP="00EA35D2">
      <w:pPr>
        <w:ind w:left="360"/>
        <w:jc w:val="both"/>
        <w:rPr>
          <w:rFonts w:ascii="Arial Nova" w:eastAsia="Arial Unicode MS" w:hAnsi="Arial Nova" w:cs="Arial"/>
          <w:sz w:val="22"/>
          <w:szCs w:val="22"/>
        </w:rPr>
      </w:pPr>
    </w:p>
    <w:p w14:paraId="3321FE9C" w14:textId="77777777" w:rsidR="00EA35D2" w:rsidRPr="00852966" w:rsidRDefault="00EA35D2" w:rsidP="00EA35D2">
      <w:pPr>
        <w:ind w:left="360"/>
        <w:jc w:val="both"/>
        <w:rPr>
          <w:rFonts w:ascii="Arial Nova" w:eastAsia="Arial Unicode MS" w:hAnsi="Arial Nova" w:cs="Arial"/>
          <w:sz w:val="22"/>
          <w:szCs w:val="22"/>
        </w:rPr>
      </w:pPr>
    </w:p>
    <w:p w14:paraId="3A3176EC" w14:textId="77777777" w:rsidR="00EA35D2" w:rsidRPr="00A160D7" w:rsidRDefault="00EA35D2" w:rsidP="00EA35D2">
      <w:pPr>
        <w:pStyle w:val="Prrafodelista"/>
        <w:numPr>
          <w:ilvl w:val="1"/>
          <w:numId w:val="1"/>
        </w:numPr>
        <w:jc w:val="both"/>
        <w:rPr>
          <w:rFonts w:ascii="Arial Nova" w:eastAsia="Arial Unicode MS" w:hAnsi="Arial Nova" w:cs="Arial"/>
          <w:b/>
          <w:sz w:val="22"/>
          <w:szCs w:val="22"/>
        </w:rPr>
      </w:pPr>
      <w:r>
        <w:rPr>
          <w:rFonts w:ascii="Arial Nova" w:eastAsia="Arial Unicode MS" w:hAnsi="Arial Nova" w:cs="Arial"/>
          <w:b/>
          <w:sz w:val="22"/>
          <w:szCs w:val="22"/>
        </w:rPr>
        <w:t xml:space="preserve">ADECUACIÓN Y ESTRUCTURACIÓN </w:t>
      </w:r>
      <w:r w:rsidRPr="00A160D7">
        <w:rPr>
          <w:rFonts w:ascii="Arial Nova" w:eastAsia="Arial Unicode MS" w:hAnsi="Arial Nova" w:cs="Arial"/>
          <w:b/>
          <w:sz w:val="22"/>
          <w:szCs w:val="22"/>
        </w:rPr>
        <w:t xml:space="preserve">DE </w:t>
      </w:r>
      <w:r>
        <w:rPr>
          <w:rFonts w:ascii="Arial Nova" w:eastAsia="Arial Unicode MS" w:hAnsi="Arial Nova" w:cs="Arial"/>
          <w:b/>
          <w:sz w:val="22"/>
          <w:szCs w:val="22"/>
        </w:rPr>
        <w:t xml:space="preserve">LA </w:t>
      </w:r>
      <w:r w:rsidRPr="00A160D7">
        <w:rPr>
          <w:rFonts w:ascii="Arial Nova" w:eastAsia="Arial Unicode MS" w:hAnsi="Arial Nova" w:cs="Arial"/>
          <w:b/>
          <w:sz w:val="22"/>
          <w:szCs w:val="22"/>
        </w:rPr>
        <w:t xml:space="preserve">EMPRESA </w:t>
      </w:r>
      <w:r>
        <w:rPr>
          <w:rFonts w:ascii="Arial Nova" w:eastAsia="Arial Unicode MS" w:hAnsi="Arial Nova" w:cs="Arial"/>
          <w:b/>
          <w:sz w:val="22"/>
          <w:szCs w:val="22"/>
        </w:rPr>
        <w:t>SENIOR DE ACUERDO CON LA NORMATIVIDAD</w:t>
      </w:r>
      <w:r w:rsidRPr="00A160D7">
        <w:rPr>
          <w:rFonts w:ascii="Arial Nova" w:eastAsia="Arial Unicode MS" w:hAnsi="Arial Nova" w:cs="Arial"/>
          <w:b/>
          <w:sz w:val="22"/>
          <w:szCs w:val="22"/>
        </w:rPr>
        <w:t xml:space="preserve"> CONTABLE Y ADUANERA:</w:t>
      </w:r>
    </w:p>
    <w:p w14:paraId="16AC03D1" w14:textId="77777777" w:rsidR="00EA35D2" w:rsidRDefault="00EA35D2" w:rsidP="00EA35D2">
      <w:pPr>
        <w:ind w:left="360"/>
        <w:jc w:val="both"/>
        <w:rPr>
          <w:rFonts w:ascii="Arial Nova" w:eastAsia="Arial Unicode MS" w:hAnsi="Arial Nova" w:cs="Arial"/>
          <w:sz w:val="22"/>
          <w:szCs w:val="22"/>
        </w:rPr>
      </w:pPr>
    </w:p>
    <w:p w14:paraId="601B38B9" w14:textId="77777777" w:rsidR="00EA35D2" w:rsidRPr="00A160D7" w:rsidRDefault="00EA35D2" w:rsidP="00EA35D2">
      <w:pPr>
        <w:ind w:left="360"/>
        <w:jc w:val="both"/>
        <w:rPr>
          <w:rFonts w:ascii="Arial Nova" w:eastAsia="Arial Unicode MS" w:hAnsi="Arial Nova" w:cs="Arial"/>
          <w:sz w:val="22"/>
          <w:szCs w:val="22"/>
        </w:rPr>
      </w:pPr>
      <w:r>
        <w:rPr>
          <w:rFonts w:ascii="Arial Nova" w:eastAsia="Arial Unicode MS" w:hAnsi="Arial Nova" w:cs="Arial"/>
          <w:sz w:val="22"/>
          <w:szCs w:val="22"/>
        </w:rPr>
        <w:t>ITG le adecuará al EMPRESARIO SENIOR, su sociedad mercantil, y con el equipo de comercio exterior y contable de ITG, le implementarán a la empresa existente</w:t>
      </w:r>
      <w:r w:rsidR="004A408A">
        <w:rPr>
          <w:rFonts w:ascii="Arial Nova" w:eastAsia="Arial Unicode MS" w:hAnsi="Arial Nova" w:cs="Arial"/>
          <w:sz w:val="22"/>
          <w:szCs w:val="22"/>
        </w:rPr>
        <w:t>,</w:t>
      </w:r>
      <w:r>
        <w:rPr>
          <w:rFonts w:ascii="Arial Nova" w:eastAsia="Arial Unicode MS" w:hAnsi="Arial Nova" w:cs="Arial"/>
          <w:sz w:val="22"/>
          <w:szCs w:val="22"/>
        </w:rPr>
        <w:t xml:space="preserve"> la estructuración contable y aduanera para que pueda desarrollar procesos aduaneros, especialmente de importación.</w:t>
      </w:r>
    </w:p>
    <w:p w14:paraId="0F5BFC35" w14:textId="77777777" w:rsidR="00EA35D2" w:rsidRDefault="00EA35D2" w:rsidP="00EA35D2">
      <w:pPr>
        <w:pStyle w:val="Prrafodelista"/>
        <w:ind w:left="750"/>
        <w:jc w:val="both"/>
        <w:rPr>
          <w:rFonts w:ascii="Arial Nova" w:eastAsia="Arial Unicode MS" w:hAnsi="Arial Nova" w:cs="Arial"/>
          <w:sz w:val="22"/>
          <w:szCs w:val="22"/>
        </w:rPr>
      </w:pPr>
    </w:p>
    <w:p w14:paraId="56E73F6A" w14:textId="77777777" w:rsidR="00EA35D2" w:rsidRPr="00A160D7" w:rsidRDefault="00EA35D2" w:rsidP="00EA35D2">
      <w:pPr>
        <w:pStyle w:val="Prrafodelista"/>
        <w:numPr>
          <w:ilvl w:val="1"/>
          <w:numId w:val="1"/>
        </w:numPr>
        <w:jc w:val="both"/>
        <w:rPr>
          <w:rFonts w:ascii="Arial Nova" w:eastAsia="Arial Unicode MS" w:hAnsi="Arial Nova" w:cs="Arial"/>
          <w:sz w:val="22"/>
          <w:szCs w:val="22"/>
        </w:rPr>
      </w:pPr>
      <w:r w:rsidRPr="003D1FB6">
        <w:rPr>
          <w:rFonts w:ascii="Arial Nova" w:eastAsia="Arial Unicode MS" w:hAnsi="Arial Nova" w:cs="Arial"/>
          <w:b/>
          <w:sz w:val="22"/>
          <w:szCs w:val="22"/>
        </w:rPr>
        <w:t xml:space="preserve">ASIGNACIÓN DO (Documento Único de Operación) AL </w:t>
      </w:r>
      <w:r>
        <w:rPr>
          <w:rFonts w:ascii="Arial Nova" w:eastAsia="Arial Unicode MS" w:hAnsi="Arial Nova" w:cs="Arial"/>
          <w:b/>
          <w:sz w:val="22"/>
          <w:szCs w:val="22"/>
        </w:rPr>
        <w:t>EMPRESARIO SENIOR</w:t>
      </w:r>
      <w:r w:rsidRPr="003D1FB6">
        <w:rPr>
          <w:rFonts w:ascii="Arial Nova" w:eastAsia="Arial Unicode MS" w:hAnsi="Arial Nova" w:cs="Arial"/>
          <w:b/>
          <w:sz w:val="22"/>
          <w:szCs w:val="22"/>
        </w:rPr>
        <w:t xml:space="preserve">: </w:t>
      </w:r>
    </w:p>
    <w:p w14:paraId="0078AE43" w14:textId="77777777" w:rsidR="00EA35D2" w:rsidRDefault="00EA35D2" w:rsidP="00EA35D2">
      <w:pPr>
        <w:ind w:left="360"/>
        <w:jc w:val="both"/>
        <w:rPr>
          <w:rFonts w:ascii="Arial Nova" w:eastAsia="Arial Unicode MS" w:hAnsi="Arial Nova" w:cs="Arial"/>
          <w:sz w:val="22"/>
          <w:szCs w:val="22"/>
        </w:rPr>
      </w:pPr>
    </w:p>
    <w:p w14:paraId="30C1F145" w14:textId="77777777" w:rsidR="00EA35D2" w:rsidRPr="00A160D7" w:rsidRDefault="00EA35D2" w:rsidP="00EA35D2">
      <w:pPr>
        <w:ind w:left="360"/>
        <w:jc w:val="both"/>
        <w:rPr>
          <w:rFonts w:ascii="Arial Nova" w:eastAsia="Arial Unicode MS" w:hAnsi="Arial Nova" w:cs="Arial"/>
          <w:sz w:val="22"/>
          <w:szCs w:val="22"/>
        </w:rPr>
      </w:pPr>
      <w:r w:rsidRPr="00A160D7">
        <w:rPr>
          <w:rFonts w:ascii="Arial Nova" w:eastAsia="Arial Unicode MS" w:hAnsi="Arial Nova" w:cs="Arial"/>
          <w:sz w:val="22"/>
          <w:szCs w:val="22"/>
        </w:rPr>
        <w:t xml:space="preserve">Esta codificación permite al </w:t>
      </w:r>
      <w:r>
        <w:rPr>
          <w:rFonts w:ascii="Arial Nova" w:eastAsia="Arial Unicode MS" w:hAnsi="Arial Nova" w:cs="Arial"/>
          <w:sz w:val="22"/>
          <w:szCs w:val="22"/>
        </w:rPr>
        <w:t>EMPRESARIO SENIOR</w:t>
      </w:r>
      <w:r w:rsidRPr="00A160D7">
        <w:rPr>
          <w:rFonts w:ascii="Arial Nova" w:eastAsia="Arial Unicode MS" w:hAnsi="Arial Nova" w:cs="Arial"/>
          <w:sz w:val="22"/>
          <w:szCs w:val="22"/>
        </w:rPr>
        <w:t xml:space="preserve"> realizar el proyecto de importación con el acompañamiento de ITG.</w:t>
      </w:r>
    </w:p>
    <w:p w14:paraId="1B51AF00" w14:textId="77777777" w:rsidR="00EA35D2" w:rsidRDefault="00EA35D2" w:rsidP="00EA35D2">
      <w:pPr>
        <w:pStyle w:val="Prrafodelista"/>
        <w:ind w:left="750"/>
        <w:jc w:val="both"/>
        <w:rPr>
          <w:rFonts w:ascii="Arial Nova" w:eastAsia="Arial Unicode MS" w:hAnsi="Arial Nova" w:cs="Arial"/>
          <w:sz w:val="22"/>
          <w:szCs w:val="22"/>
        </w:rPr>
      </w:pPr>
    </w:p>
    <w:p w14:paraId="27B34431" w14:textId="77777777" w:rsidR="00EA35D2" w:rsidRPr="002F2195" w:rsidRDefault="00EA35D2" w:rsidP="00EA35D2">
      <w:pPr>
        <w:pStyle w:val="Prrafodelista"/>
        <w:numPr>
          <w:ilvl w:val="1"/>
          <w:numId w:val="1"/>
        </w:numPr>
        <w:jc w:val="both"/>
        <w:rPr>
          <w:rFonts w:ascii="Arial Nova" w:eastAsia="Arial Unicode MS" w:hAnsi="Arial Nova" w:cs="Arial"/>
          <w:b/>
          <w:sz w:val="22"/>
          <w:szCs w:val="22"/>
        </w:rPr>
      </w:pPr>
      <w:r w:rsidRPr="002F2195">
        <w:rPr>
          <w:rFonts w:ascii="Arial Nova" w:eastAsia="Arial Unicode MS" w:hAnsi="Arial Nova" w:cs="Arial"/>
          <w:b/>
          <w:sz w:val="22"/>
          <w:szCs w:val="22"/>
        </w:rPr>
        <w:t>ACOMPAÑAMIENTO EN EL DILIGENCIAMIENTO DE FORMULARIOS:</w:t>
      </w:r>
    </w:p>
    <w:p w14:paraId="234BDBF0" w14:textId="77777777" w:rsidR="00EA35D2" w:rsidRDefault="00EA35D2" w:rsidP="00EA35D2">
      <w:pPr>
        <w:ind w:left="360"/>
        <w:jc w:val="both"/>
        <w:rPr>
          <w:rFonts w:ascii="Arial Nova" w:eastAsia="Arial Unicode MS" w:hAnsi="Arial Nova" w:cs="Arial"/>
          <w:sz w:val="22"/>
          <w:szCs w:val="22"/>
        </w:rPr>
      </w:pPr>
    </w:p>
    <w:p w14:paraId="30415700" w14:textId="77777777" w:rsidR="00EA35D2" w:rsidRDefault="00EA35D2" w:rsidP="00EA35D2">
      <w:pPr>
        <w:ind w:left="360"/>
        <w:jc w:val="both"/>
        <w:rPr>
          <w:rFonts w:ascii="Arial Nova" w:eastAsia="Arial Unicode MS" w:hAnsi="Arial Nova" w:cs="Arial"/>
          <w:sz w:val="22"/>
          <w:szCs w:val="22"/>
        </w:rPr>
      </w:pPr>
      <w:r>
        <w:rPr>
          <w:rFonts w:ascii="Arial Nova" w:eastAsia="Arial Unicode MS" w:hAnsi="Arial Nova" w:cs="Arial"/>
          <w:sz w:val="22"/>
          <w:szCs w:val="22"/>
        </w:rPr>
        <w:t>ITG brindará el acompañamiento al EMPRESARIO SENIOR, para que se pueda realizar la operación de importación de acuerdo con los estándares legales y de seguridad. Los formularios son:</w:t>
      </w:r>
    </w:p>
    <w:p w14:paraId="55B35DCC" w14:textId="77777777" w:rsidR="00EA35D2" w:rsidRDefault="00EA35D2" w:rsidP="00EA35D2">
      <w:pPr>
        <w:ind w:left="360"/>
        <w:jc w:val="both"/>
        <w:rPr>
          <w:rFonts w:ascii="Arial Nova" w:eastAsia="Arial Unicode MS" w:hAnsi="Arial Nova" w:cs="Arial"/>
          <w:sz w:val="22"/>
          <w:szCs w:val="22"/>
        </w:rPr>
      </w:pPr>
    </w:p>
    <w:p w14:paraId="5D22458B" w14:textId="77777777" w:rsidR="00EA35D2" w:rsidRDefault="00EA35D2" w:rsidP="00EA35D2">
      <w:pPr>
        <w:ind w:left="360"/>
        <w:jc w:val="both"/>
        <w:rPr>
          <w:rFonts w:ascii="Arial Nova" w:eastAsia="Arial Unicode MS" w:hAnsi="Arial Nova" w:cs="Arial"/>
          <w:sz w:val="22"/>
          <w:szCs w:val="22"/>
        </w:rPr>
      </w:pPr>
      <w:r>
        <w:rPr>
          <w:noProof/>
          <w:lang w:val="es-CO" w:eastAsia="es-CO"/>
          <w14:ligatures w14:val="none"/>
        </w:rPr>
        <w:drawing>
          <wp:inline distT="0" distB="0" distL="0" distR="0" wp14:anchorId="5E2D2430" wp14:editId="04D227E6">
            <wp:extent cx="5613400" cy="1172845"/>
            <wp:effectExtent l="0" t="0" r="635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3400" cy="1172845"/>
                    </a:xfrm>
                    <a:prstGeom prst="rect">
                      <a:avLst/>
                    </a:prstGeom>
                  </pic:spPr>
                </pic:pic>
              </a:graphicData>
            </a:graphic>
          </wp:inline>
        </w:drawing>
      </w:r>
    </w:p>
    <w:p w14:paraId="06D2D358" w14:textId="77777777" w:rsidR="00EA35D2" w:rsidRPr="002F2195" w:rsidRDefault="00EA35D2" w:rsidP="00EA35D2">
      <w:pPr>
        <w:ind w:left="360"/>
        <w:jc w:val="both"/>
        <w:rPr>
          <w:rFonts w:ascii="Arial Nova" w:eastAsia="Arial Unicode MS" w:hAnsi="Arial Nova" w:cs="Arial"/>
          <w:sz w:val="22"/>
          <w:szCs w:val="22"/>
        </w:rPr>
      </w:pPr>
    </w:p>
    <w:p w14:paraId="61029562" w14:textId="77777777" w:rsidR="00EA35D2" w:rsidRPr="00F34018" w:rsidRDefault="00EA35D2" w:rsidP="00EA35D2">
      <w:pPr>
        <w:pStyle w:val="Prrafodelista"/>
        <w:numPr>
          <w:ilvl w:val="1"/>
          <w:numId w:val="1"/>
        </w:numPr>
        <w:jc w:val="both"/>
        <w:rPr>
          <w:rFonts w:ascii="Arial Nova" w:eastAsia="Arial Unicode MS" w:hAnsi="Arial Nova" w:cs="Arial"/>
          <w:b/>
          <w:sz w:val="22"/>
          <w:szCs w:val="22"/>
        </w:rPr>
      </w:pPr>
      <w:r w:rsidRPr="00F34018">
        <w:rPr>
          <w:rFonts w:ascii="Arial Nova" w:eastAsia="Arial Unicode MS" w:hAnsi="Arial Nova" w:cs="Arial"/>
          <w:b/>
          <w:sz w:val="22"/>
          <w:szCs w:val="22"/>
        </w:rPr>
        <w:t xml:space="preserve">ESCOGENCIA DE PROVEEDOR POR PARTE DEL </w:t>
      </w:r>
      <w:r>
        <w:rPr>
          <w:rFonts w:ascii="Arial Nova" w:eastAsia="Arial Unicode MS" w:hAnsi="Arial Nova" w:cs="Arial"/>
          <w:b/>
          <w:sz w:val="22"/>
          <w:szCs w:val="22"/>
        </w:rPr>
        <w:t>EMPRESARIO SENIOR</w:t>
      </w:r>
    </w:p>
    <w:p w14:paraId="3B29B634" w14:textId="77777777" w:rsidR="00EA35D2" w:rsidRDefault="00EA35D2" w:rsidP="00EA35D2">
      <w:pPr>
        <w:ind w:left="360"/>
        <w:jc w:val="both"/>
        <w:rPr>
          <w:rFonts w:ascii="Arial Nova" w:eastAsia="Arial Unicode MS" w:hAnsi="Arial Nova" w:cs="Arial"/>
          <w:sz w:val="22"/>
          <w:szCs w:val="22"/>
        </w:rPr>
      </w:pPr>
    </w:p>
    <w:p w14:paraId="4A3FCE6B" w14:textId="77777777" w:rsidR="00EA35D2" w:rsidRDefault="00EA35D2" w:rsidP="00EA35D2">
      <w:pPr>
        <w:pStyle w:val="Prrafodelista"/>
        <w:numPr>
          <w:ilvl w:val="0"/>
          <w:numId w:val="2"/>
        </w:numPr>
        <w:jc w:val="both"/>
        <w:rPr>
          <w:rFonts w:ascii="Arial Nova" w:eastAsia="Arial Unicode MS" w:hAnsi="Arial Nova" w:cs="Arial"/>
          <w:sz w:val="22"/>
          <w:szCs w:val="22"/>
        </w:rPr>
      </w:pPr>
      <w:r w:rsidRPr="001A2BEC">
        <w:rPr>
          <w:rFonts w:ascii="Arial Nova" w:eastAsia="Arial Unicode MS" w:hAnsi="Arial Nova" w:cs="Arial"/>
          <w:sz w:val="22"/>
          <w:szCs w:val="22"/>
        </w:rPr>
        <w:t xml:space="preserve">Una vez EL </w:t>
      </w:r>
      <w:r>
        <w:rPr>
          <w:rFonts w:ascii="Arial Nova" w:eastAsia="Arial Unicode MS" w:hAnsi="Arial Nova" w:cs="Arial"/>
          <w:sz w:val="22"/>
          <w:szCs w:val="22"/>
        </w:rPr>
        <w:t>EMPRESARIO SENIOR</w:t>
      </w:r>
      <w:r w:rsidRPr="001A2BEC">
        <w:rPr>
          <w:rFonts w:ascii="Arial Nova" w:eastAsia="Arial Unicode MS" w:hAnsi="Arial Nova" w:cs="Arial"/>
          <w:sz w:val="22"/>
          <w:szCs w:val="22"/>
        </w:rPr>
        <w:t xml:space="preserve"> se encuentre habilitado, y luego de haber realizado la capacitación en la plataforma, tendrá</w:t>
      </w:r>
      <w:r>
        <w:rPr>
          <w:rFonts w:ascii="Arial Nova" w:eastAsia="Arial Unicode MS" w:hAnsi="Arial Nova" w:cs="Arial"/>
          <w:sz w:val="22"/>
          <w:szCs w:val="22"/>
        </w:rPr>
        <w:t xml:space="preserve"> un acompañamiento por parte de</w:t>
      </w:r>
      <w:r w:rsidRPr="001A2BEC">
        <w:rPr>
          <w:rFonts w:ascii="Arial Nova" w:eastAsia="Arial Unicode MS" w:hAnsi="Arial Nova" w:cs="Arial"/>
          <w:sz w:val="22"/>
          <w:szCs w:val="22"/>
        </w:rPr>
        <w:t xml:space="preserve"> </w:t>
      </w:r>
      <w:r>
        <w:rPr>
          <w:rFonts w:ascii="Arial Nova" w:eastAsia="Arial Unicode MS" w:hAnsi="Arial Nova" w:cs="Arial"/>
          <w:sz w:val="22"/>
          <w:szCs w:val="22"/>
        </w:rPr>
        <w:t>ITG</w:t>
      </w:r>
      <w:r w:rsidRPr="001A2BEC">
        <w:rPr>
          <w:rFonts w:ascii="Arial Nova" w:eastAsia="Arial Unicode MS" w:hAnsi="Arial Nova" w:cs="Arial"/>
          <w:sz w:val="22"/>
          <w:szCs w:val="22"/>
        </w:rPr>
        <w:t xml:space="preserve">, para que </w:t>
      </w:r>
      <w:r>
        <w:rPr>
          <w:rFonts w:ascii="Arial Nova" w:eastAsia="Arial Unicode MS" w:hAnsi="Arial Nova" w:cs="Arial"/>
          <w:sz w:val="22"/>
          <w:szCs w:val="22"/>
        </w:rPr>
        <w:t>EL EMPRESARIO SENIOR</w:t>
      </w:r>
      <w:r w:rsidRPr="001A2BEC">
        <w:rPr>
          <w:rFonts w:ascii="Arial Nova" w:eastAsia="Arial Unicode MS" w:hAnsi="Arial Nova" w:cs="Arial"/>
          <w:sz w:val="22"/>
          <w:szCs w:val="22"/>
        </w:rPr>
        <w:t xml:space="preserve"> de manera directa escoja a su proveedor o proveedores y realice la correspondiente negociación.</w:t>
      </w:r>
    </w:p>
    <w:p w14:paraId="0CDEBD6F" w14:textId="77777777" w:rsidR="00EA35D2" w:rsidRDefault="00EA35D2" w:rsidP="00EA35D2">
      <w:pPr>
        <w:pStyle w:val="Prrafodelista"/>
        <w:jc w:val="both"/>
        <w:rPr>
          <w:rFonts w:ascii="Arial Nova" w:eastAsia="Arial Unicode MS" w:hAnsi="Arial Nova" w:cs="Arial"/>
          <w:sz w:val="22"/>
          <w:szCs w:val="22"/>
        </w:rPr>
      </w:pPr>
    </w:p>
    <w:p w14:paraId="581607A4" w14:textId="77777777" w:rsidR="00EA35D2" w:rsidRPr="009D29AB" w:rsidRDefault="00EA35D2" w:rsidP="00EA35D2">
      <w:pPr>
        <w:pStyle w:val="Prrafodelista"/>
        <w:jc w:val="both"/>
        <w:rPr>
          <w:rFonts w:ascii="Arial Nova" w:eastAsia="Arial Unicode MS" w:hAnsi="Arial Nova" w:cs="Arial"/>
          <w:sz w:val="22"/>
          <w:szCs w:val="22"/>
        </w:rPr>
      </w:pPr>
      <w:r w:rsidRPr="009D29AB">
        <w:rPr>
          <w:rFonts w:ascii="Arial Nova" w:eastAsia="Arial Unicode MS" w:hAnsi="Arial Nova" w:cs="Arial"/>
          <w:sz w:val="22"/>
          <w:szCs w:val="22"/>
        </w:rPr>
        <w:t xml:space="preserve">EL </w:t>
      </w:r>
      <w:r>
        <w:rPr>
          <w:rFonts w:ascii="Arial Nova" w:eastAsia="Arial Unicode MS" w:hAnsi="Arial Nova" w:cs="Arial"/>
          <w:sz w:val="22"/>
          <w:szCs w:val="22"/>
        </w:rPr>
        <w:t>EMPRESARIO SENIOR</w:t>
      </w:r>
      <w:r w:rsidRPr="009D29AB">
        <w:rPr>
          <w:rFonts w:ascii="Arial Nova" w:eastAsia="Arial Unicode MS" w:hAnsi="Arial Nova" w:cs="Arial"/>
          <w:sz w:val="22"/>
          <w:szCs w:val="22"/>
        </w:rPr>
        <w:t xml:space="preserve"> escogerá su proveedor en el exterior, ITG le brindará las recomendaciones, pero finalmente quien decide la escogencia del proveedor es EL </w:t>
      </w:r>
      <w:r>
        <w:rPr>
          <w:rFonts w:ascii="Arial Nova" w:eastAsia="Arial Unicode MS" w:hAnsi="Arial Nova" w:cs="Arial"/>
          <w:sz w:val="22"/>
          <w:szCs w:val="22"/>
        </w:rPr>
        <w:t>EMPRESARIO SENIOR</w:t>
      </w:r>
      <w:r w:rsidRPr="009D29AB">
        <w:rPr>
          <w:rFonts w:ascii="Arial Nova" w:eastAsia="Arial Unicode MS" w:hAnsi="Arial Nova" w:cs="Arial"/>
          <w:sz w:val="22"/>
          <w:szCs w:val="22"/>
        </w:rPr>
        <w:t xml:space="preserve"> mismo.</w:t>
      </w:r>
    </w:p>
    <w:p w14:paraId="603000E2" w14:textId="77777777" w:rsidR="00EA35D2" w:rsidRPr="001A2BEC" w:rsidRDefault="00EA35D2" w:rsidP="00EA35D2">
      <w:pPr>
        <w:pStyle w:val="Prrafodelista"/>
        <w:jc w:val="both"/>
        <w:rPr>
          <w:rFonts w:ascii="Arial Nova" w:eastAsia="Arial Unicode MS" w:hAnsi="Arial Nova" w:cs="Arial"/>
          <w:sz w:val="22"/>
          <w:szCs w:val="22"/>
        </w:rPr>
      </w:pPr>
    </w:p>
    <w:p w14:paraId="2C9EC3EE" w14:textId="77777777" w:rsidR="00EA35D2" w:rsidRPr="00D53981" w:rsidRDefault="00EA35D2" w:rsidP="00EA35D2">
      <w:pPr>
        <w:pStyle w:val="Prrafodelista"/>
        <w:numPr>
          <w:ilvl w:val="0"/>
          <w:numId w:val="2"/>
        </w:numPr>
        <w:jc w:val="both"/>
        <w:rPr>
          <w:rFonts w:ascii="Arial Nova" w:eastAsia="Arial Unicode MS" w:hAnsi="Arial Nova" w:cs="Arial"/>
          <w:sz w:val="22"/>
          <w:szCs w:val="22"/>
        </w:rPr>
      </w:pPr>
      <w:r>
        <w:rPr>
          <w:rFonts w:ascii="Arial Nova" w:eastAsia="Arial Unicode MS" w:hAnsi="Arial Nova" w:cs="Arial"/>
          <w:sz w:val="22"/>
          <w:szCs w:val="22"/>
        </w:rPr>
        <w:t>ITG</w:t>
      </w:r>
      <w:r w:rsidRPr="00D53981">
        <w:rPr>
          <w:rFonts w:ascii="Arial Nova" w:eastAsia="Arial Unicode MS" w:hAnsi="Arial Nova" w:cs="Arial"/>
          <w:sz w:val="22"/>
          <w:szCs w:val="22"/>
        </w:rPr>
        <w:t xml:space="preserve"> le recomienda y ofrece al </w:t>
      </w:r>
      <w:r>
        <w:rPr>
          <w:rFonts w:ascii="Arial Nova" w:eastAsia="Arial Unicode MS" w:hAnsi="Arial Nova" w:cs="Arial"/>
          <w:sz w:val="22"/>
          <w:szCs w:val="22"/>
        </w:rPr>
        <w:t>EMPRESARIO SENIOR</w:t>
      </w:r>
      <w:r w:rsidRPr="00D53981">
        <w:rPr>
          <w:rFonts w:ascii="Arial Nova" w:eastAsia="Arial Unicode MS" w:hAnsi="Arial Nova" w:cs="Arial"/>
          <w:sz w:val="22"/>
          <w:szCs w:val="22"/>
        </w:rPr>
        <w:t>, de manera adicional</w:t>
      </w:r>
      <w:r>
        <w:rPr>
          <w:rFonts w:ascii="Arial Nova" w:eastAsia="Arial Unicode MS" w:hAnsi="Arial Nova" w:cs="Arial"/>
          <w:sz w:val="22"/>
          <w:szCs w:val="22"/>
        </w:rPr>
        <w:t>,</w:t>
      </w:r>
      <w:r w:rsidRPr="00D53981">
        <w:rPr>
          <w:rFonts w:ascii="Arial Nova" w:eastAsia="Arial Unicode MS" w:hAnsi="Arial Nova" w:cs="Arial"/>
          <w:sz w:val="22"/>
          <w:szCs w:val="22"/>
        </w:rPr>
        <w:t xml:space="preserve"> un servicio de corroboración de arraigo del proveedor y de sus bodegas y la mercancía, que permitirá tener la información en sitio de la existencia tanto del proveedor como de la mercancía. En el evento en que no se acepte el servicio, se hace la salvedad </w:t>
      </w:r>
      <w:r>
        <w:rPr>
          <w:rFonts w:ascii="Arial Nova" w:eastAsia="Arial Unicode MS" w:hAnsi="Arial Nova" w:cs="Arial"/>
          <w:sz w:val="22"/>
          <w:szCs w:val="22"/>
        </w:rPr>
        <w:t xml:space="preserve">de </w:t>
      </w:r>
      <w:r w:rsidRPr="00D53981">
        <w:rPr>
          <w:rFonts w:ascii="Arial Nova" w:eastAsia="Arial Unicode MS" w:hAnsi="Arial Nova" w:cs="Arial"/>
          <w:sz w:val="22"/>
          <w:szCs w:val="22"/>
        </w:rPr>
        <w:t xml:space="preserve">que cualquier eventualidad con el proveedor deberá ser resuelta de manera directa por el </w:t>
      </w:r>
      <w:r>
        <w:rPr>
          <w:rFonts w:ascii="Arial Nova" w:eastAsia="Arial Unicode MS" w:hAnsi="Arial Nova" w:cs="Arial"/>
          <w:sz w:val="22"/>
          <w:szCs w:val="22"/>
        </w:rPr>
        <w:t>EMPRESARIO SENIOR</w:t>
      </w:r>
      <w:r w:rsidRPr="00D53981">
        <w:rPr>
          <w:rFonts w:ascii="Arial Nova" w:eastAsia="Arial Unicode MS" w:hAnsi="Arial Nova" w:cs="Arial"/>
          <w:sz w:val="22"/>
          <w:szCs w:val="22"/>
        </w:rPr>
        <w:t>, dejando inde</w:t>
      </w:r>
      <w:r>
        <w:rPr>
          <w:rFonts w:ascii="Arial Nova" w:eastAsia="Arial Unicode MS" w:hAnsi="Arial Nova" w:cs="Arial"/>
          <w:sz w:val="22"/>
          <w:szCs w:val="22"/>
        </w:rPr>
        <w:t>mne a ITG</w:t>
      </w:r>
      <w:r w:rsidRPr="00D53981">
        <w:rPr>
          <w:rFonts w:ascii="Arial Nova" w:eastAsia="Arial Unicode MS" w:hAnsi="Arial Nova" w:cs="Arial"/>
          <w:sz w:val="22"/>
          <w:szCs w:val="22"/>
        </w:rPr>
        <w:t>.</w:t>
      </w:r>
    </w:p>
    <w:p w14:paraId="61CF5587" w14:textId="77777777" w:rsidR="00EA35D2" w:rsidRDefault="00EA35D2" w:rsidP="00EA35D2">
      <w:pPr>
        <w:ind w:left="360"/>
        <w:jc w:val="both"/>
        <w:rPr>
          <w:rFonts w:ascii="Arial Nova" w:eastAsia="Arial Unicode MS" w:hAnsi="Arial Nova" w:cs="Arial"/>
          <w:sz w:val="22"/>
          <w:szCs w:val="22"/>
        </w:rPr>
      </w:pPr>
    </w:p>
    <w:p w14:paraId="6A11149A" w14:textId="77777777" w:rsidR="00EA35D2" w:rsidRPr="00881302" w:rsidRDefault="00EA35D2" w:rsidP="00EA35D2">
      <w:pPr>
        <w:pStyle w:val="Prrafodelista"/>
        <w:numPr>
          <w:ilvl w:val="1"/>
          <w:numId w:val="1"/>
        </w:numPr>
        <w:jc w:val="both"/>
        <w:rPr>
          <w:rFonts w:ascii="Arial Nova" w:eastAsia="Arial Unicode MS" w:hAnsi="Arial Nova" w:cs="Arial"/>
          <w:b/>
          <w:sz w:val="22"/>
          <w:szCs w:val="22"/>
        </w:rPr>
      </w:pPr>
      <w:r w:rsidRPr="00881302">
        <w:rPr>
          <w:rFonts w:ascii="Arial Nova" w:eastAsia="Arial Unicode MS" w:hAnsi="Arial Nova" w:cs="Arial"/>
          <w:b/>
          <w:sz w:val="22"/>
          <w:szCs w:val="22"/>
        </w:rPr>
        <w:t>VALIDACIÓN DE FICHAS TÉCNICAS DE 10 PRODUCTOS:</w:t>
      </w:r>
    </w:p>
    <w:p w14:paraId="2C503BC0" w14:textId="77777777" w:rsidR="00EA35D2" w:rsidRDefault="00EA35D2" w:rsidP="00EA35D2">
      <w:pPr>
        <w:ind w:left="360"/>
        <w:jc w:val="both"/>
        <w:rPr>
          <w:rFonts w:ascii="Arial Nova" w:eastAsia="Arial Unicode MS" w:hAnsi="Arial Nova" w:cs="Arial"/>
          <w:sz w:val="22"/>
          <w:szCs w:val="22"/>
        </w:rPr>
      </w:pPr>
    </w:p>
    <w:p w14:paraId="12D93BAF" w14:textId="2FAD5ECA" w:rsidR="005921A9" w:rsidRPr="005862B0" w:rsidRDefault="00EA35D2" w:rsidP="005921A9">
      <w:pPr>
        <w:ind w:left="360"/>
        <w:jc w:val="both"/>
        <w:rPr>
          <w:rFonts w:ascii="Arial" w:eastAsia="Arial" w:hAnsi="Arial" w:cs="Arial"/>
          <w:sz w:val="22"/>
          <w:szCs w:val="22"/>
        </w:rPr>
      </w:pPr>
      <w:r>
        <w:rPr>
          <w:rFonts w:ascii="Arial Nova" w:eastAsia="Arial Unicode MS" w:hAnsi="Arial Nova" w:cs="Arial"/>
          <w:sz w:val="22"/>
          <w:szCs w:val="22"/>
        </w:rPr>
        <w:t xml:space="preserve">ITG brindará al EMPRESARIO SENIOR </w:t>
      </w:r>
      <w:r w:rsidR="005921A9">
        <w:rPr>
          <w:rFonts w:ascii="Arial" w:eastAsia="Arial" w:hAnsi="Arial" w:cs="Arial"/>
          <w:sz w:val="22"/>
          <w:szCs w:val="22"/>
        </w:rPr>
        <w:t xml:space="preserve">la </w:t>
      </w:r>
      <w:r w:rsidR="005921A9" w:rsidRPr="005862B0">
        <w:rPr>
          <w:rFonts w:ascii="Arial" w:hAnsi="Arial" w:cs="Arial"/>
        </w:rPr>
        <w:t xml:space="preserve">asesoría para la validación de diez (10) fichas técnicas y la determinación de diez (10) subpartidas arancelarias de las mercancías a importar. A partir de esta clasificación, </w:t>
      </w:r>
      <w:r w:rsidR="005921A9" w:rsidRPr="005862B0">
        <w:rPr>
          <w:rFonts w:ascii="Arial" w:hAnsi="Arial" w:cs="Arial"/>
          <w:b/>
          <w:bCs/>
        </w:rPr>
        <w:t>ITG</w:t>
      </w:r>
      <w:r w:rsidR="005921A9" w:rsidRPr="005862B0">
        <w:rPr>
          <w:rFonts w:ascii="Arial" w:hAnsi="Arial" w:cs="Arial"/>
        </w:rPr>
        <w:t xml:space="preserve"> suministrará la información normativa y tributaria requerida por la DIAN para el ingreso legal al Territorio Aduanero Nacional (aranceles, IVA y requisitos previos/vistos buenos), con la finalidad exclusiva de estructurar el presupuesto estimado de la operación de importación. </w:t>
      </w:r>
      <w:r w:rsidR="005921A9" w:rsidRPr="005862B0">
        <w:rPr>
          <w:rFonts w:ascii="Arial" w:eastAsia="Arial" w:hAnsi="Arial" w:cs="Arial"/>
          <w:sz w:val="22"/>
          <w:szCs w:val="22"/>
        </w:rPr>
        <w:t>“</w:t>
      </w:r>
      <w:r w:rsidR="005921A9">
        <w:rPr>
          <w:rFonts w:ascii="Arial Nova" w:eastAsia="Arial Unicode MS" w:hAnsi="Arial Nova" w:cs="Arial"/>
          <w:sz w:val="22"/>
          <w:szCs w:val="22"/>
        </w:rPr>
        <w:t>EMPRESARIO SENIOR</w:t>
      </w:r>
      <w:r w:rsidR="005921A9" w:rsidRPr="005862B0">
        <w:rPr>
          <w:rFonts w:ascii="Arial" w:eastAsia="Arial" w:hAnsi="Arial" w:cs="Arial"/>
          <w:sz w:val="22"/>
          <w:szCs w:val="22"/>
        </w:rPr>
        <w:t xml:space="preserve"> deberá entregar las fichas técnicas y formatos técnicos a ITG, para brindarle este acompañamiento.</w:t>
      </w:r>
    </w:p>
    <w:p w14:paraId="32190C26" w14:textId="32D3766D" w:rsidR="00EA35D2" w:rsidRDefault="00EA35D2" w:rsidP="00EA35D2">
      <w:pPr>
        <w:ind w:left="360"/>
        <w:jc w:val="both"/>
        <w:rPr>
          <w:rFonts w:ascii="Arial Nova" w:eastAsia="Arial Unicode MS" w:hAnsi="Arial Nova" w:cs="Arial"/>
          <w:sz w:val="22"/>
          <w:szCs w:val="22"/>
        </w:rPr>
      </w:pPr>
    </w:p>
    <w:p w14:paraId="05F3E77F" w14:textId="77777777" w:rsidR="00EA35D2" w:rsidRDefault="00EA35D2" w:rsidP="00EA35D2">
      <w:pPr>
        <w:ind w:left="360"/>
        <w:jc w:val="both"/>
        <w:rPr>
          <w:rFonts w:ascii="Arial Nova" w:eastAsia="Arial Unicode MS" w:hAnsi="Arial Nova" w:cs="Arial"/>
          <w:sz w:val="22"/>
          <w:szCs w:val="22"/>
        </w:rPr>
      </w:pPr>
      <w:r>
        <w:rPr>
          <w:rFonts w:ascii="Arial Nova" w:eastAsia="Arial Unicode MS" w:hAnsi="Arial Nova" w:cs="Arial"/>
          <w:sz w:val="22"/>
          <w:szCs w:val="22"/>
        </w:rPr>
        <w:t>EL EMPRESARIO SENIOR deberá entregar las fichas técnicas y formatos técnicos a ITG, para brindarle este acompañamiento.</w:t>
      </w:r>
    </w:p>
    <w:p w14:paraId="7904B6DE" w14:textId="77777777" w:rsidR="00EA35D2" w:rsidRDefault="00EA35D2" w:rsidP="00EA35D2">
      <w:pPr>
        <w:ind w:left="360"/>
        <w:jc w:val="both"/>
        <w:rPr>
          <w:rFonts w:ascii="Arial Nova" w:eastAsia="Arial Unicode MS" w:hAnsi="Arial Nova" w:cs="Arial"/>
          <w:sz w:val="22"/>
          <w:szCs w:val="22"/>
        </w:rPr>
      </w:pPr>
    </w:p>
    <w:p w14:paraId="44E86AA5" w14:textId="77777777" w:rsidR="00EA35D2" w:rsidRDefault="00EA35D2" w:rsidP="00EA35D2">
      <w:pPr>
        <w:ind w:left="360"/>
        <w:jc w:val="both"/>
        <w:rPr>
          <w:rFonts w:ascii="Arial Nova" w:eastAsia="Arial Unicode MS" w:hAnsi="Arial Nova" w:cs="Arial"/>
          <w:sz w:val="22"/>
          <w:szCs w:val="22"/>
        </w:rPr>
      </w:pPr>
      <w:r>
        <w:rPr>
          <w:rFonts w:ascii="Arial Nova" w:eastAsia="Arial Unicode MS" w:hAnsi="Arial Nova" w:cs="Arial"/>
          <w:sz w:val="22"/>
          <w:szCs w:val="22"/>
        </w:rPr>
        <w:t>Si EL EMPRESARIO SENIOR requiere clasificar más productos podrá acceder al acompañamiento adicional por una tarifa especial que concertará con ITG.</w:t>
      </w:r>
    </w:p>
    <w:p w14:paraId="2350097F" w14:textId="77777777" w:rsidR="00EA35D2" w:rsidRDefault="00EA35D2" w:rsidP="00EA35D2">
      <w:pPr>
        <w:ind w:left="360"/>
        <w:jc w:val="both"/>
        <w:rPr>
          <w:rFonts w:ascii="Arial Nova" w:eastAsia="Arial Unicode MS" w:hAnsi="Arial Nova" w:cs="Arial"/>
          <w:sz w:val="22"/>
          <w:szCs w:val="22"/>
        </w:rPr>
      </w:pPr>
    </w:p>
    <w:p w14:paraId="50890089" w14:textId="77777777" w:rsidR="00EA35D2" w:rsidRPr="00F34018" w:rsidRDefault="00EA35D2" w:rsidP="00EA35D2">
      <w:pPr>
        <w:ind w:left="360"/>
        <w:jc w:val="both"/>
        <w:rPr>
          <w:rFonts w:ascii="Arial Nova" w:eastAsia="Arial Unicode MS" w:hAnsi="Arial Nova" w:cs="Arial"/>
          <w:sz w:val="22"/>
          <w:szCs w:val="22"/>
        </w:rPr>
      </w:pPr>
    </w:p>
    <w:p w14:paraId="32E678D6" w14:textId="3853DC43" w:rsidR="005921A9" w:rsidRDefault="00EA35D2" w:rsidP="00EA35D2">
      <w:pPr>
        <w:pStyle w:val="Prrafodelista"/>
        <w:numPr>
          <w:ilvl w:val="1"/>
          <w:numId w:val="1"/>
        </w:numPr>
        <w:jc w:val="both"/>
        <w:rPr>
          <w:rFonts w:ascii="Arial Nova" w:eastAsia="Arial Unicode MS" w:hAnsi="Arial Nova" w:cs="Arial"/>
          <w:b/>
          <w:bCs/>
          <w:sz w:val="22"/>
          <w:szCs w:val="22"/>
        </w:rPr>
      </w:pPr>
      <w:r>
        <w:rPr>
          <w:rFonts w:ascii="Arial Nova" w:eastAsia="Arial Unicode MS" w:hAnsi="Arial Nova" w:cs="Arial"/>
          <w:b/>
          <w:bCs/>
          <w:sz w:val="22"/>
          <w:szCs w:val="22"/>
        </w:rPr>
        <w:t xml:space="preserve">FASE INICIAL – DEFINICIÓN DEL PRESUPUESTO PRELIMINAR DEL PROYECTO DE IMPORTACIÓN: </w:t>
      </w:r>
    </w:p>
    <w:p w14:paraId="0435C2C5" w14:textId="77777777" w:rsidR="00BA6384" w:rsidRDefault="00BA6384" w:rsidP="00BA6384">
      <w:pPr>
        <w:pStyle w:val="Prrafodelista"/>
        <w:ind w:left="750"/>
        <w:jc w:val="both"/>
        <w:rPr>
          <w:rFonts w:ascii="Arial Nova" w:eastAsia="Arial Unicode MS" w:hAnsi="Arial Nova" w:cs="Arial"/>
          <w:b/>
          <w:bCs/>
          <w:sz w:val="22"/>
          <w:szCs w:val="22"/>
        </w:rPr>
      </w:pPr>
    </w:p>
    <w:tbl>
      <w:tblPr>
        <w:tblW w:w="10786" w:type="dxa"/>
        <w:tblCellMar>
          <w:left w:w="0" w:type="dxa"/>
          <w:right w:w="0" w:type="dxa"/>
        </w:tblCellMar>
        <w:tblLook w:val="04A0" w:firstRow="1" w:lastRow="0" w:firstColumn="1" w:lastColumn="0" w:noHBand="0" w:noVBand="1"/>
      </w:tblPr>
      <w:tblGrid>
        <w:gridCol w:w="568"/>
        <w:gridCol w:w="10218"/>
      </w:tblGrid>
      <w:tr w:rsidR="00003F1E" w:rsidRPr="00003F1E" w14:paraId="29144F52" w14:textId="77777777" w:rsidTr="00BA6384">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42140BC6" w14:textId="5980AC03" w:rsidR="00003F1E" w:rsidRPr="00003F1E" w:rsidRDefault="005921A9" w:rsidP="00003F1E">
            <w:pPr>
              <w:suppressAutoHyphens w:val="0"/>
              <w:jc w:val="center"/>
              <w:rPr>
                <w:rFonts w:ascii="Arial" w:hAnsi="Arial" w:cs="Arial"/>
                <w:b/>
                <w:bCs/>
                <w:sz w:val="20"/>
                <w:lang w:val="es-CO" w:eastAsia="es-CO"/>
                <w14:ligatures w14:val="none"/>
              </w:rPr>
            </w:pPr>
            <w:r>
              <w:rPr>
                <w:rFonts w:ascii="Arial Nova" w:eastAsia="Arial Unicode MS" w:hAnsi="Arial Nova" w:cs="Arial"/>
                <w:b/>
                <w:bCs/>
                <w:sz w:val="22"/>
                <w:szCs w:val="22"/>
              </w:rPr>
              <w:br w:type="page"/>
            </w:r>
            <w:r w:rsidR="00003F1E" w:rsidRPr="00003F1E">
              <w:rPr>
                <w:rFonts w:ascii="Arial" w:hAnsi="Arial" w:cs="Arial"/>
                <w:b/>
                <w:bCs/>
                <w:sz w:val="20"/>
                <w:lang w:val="es-CO" w:eastAsia="es-CO"/>
                <w14:ligatures w14:val="none"/>
              </w:rPr>
              <w:t>ITEM</w:t>
            </w:r>
          </w:p>
        </w:tc>
        <w:tc>
          <w:tcPr>
            <w:tcW w:w="0" w:type="auto"/>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16146FDE" w14:textId="77777777" w:rsidR="00003F1E" w:rsidRPr="00003F1E" w:rsidRDefault="00003F1E" w:rsidP="00003F1E">
            <w:pPr>
              <w:suppressAutoHyphens w:val="0"/>
              <w:jc w:val="center"/>
              <w:rPr>
                <w:rFonts w:ascii="Arial" w:hAnsi="Arial" w:cs="Arial"/>
                <w:b/>
                <w:bCs/>
                <w:sz w:val="20"/>
                <w:lang w:val="es-CO" w:eastAsia="es-CO"/>
                <w14:ligatures w14:val="none"/>
              </w:rPr>
            </w:pPr>
            <w:r w:rsidRPr="00003F1E">
              <w:rPr>
                <w:rFonts w:ascii="Arial" w:hAnsi="Arial" w:cs="Arial"/>
                <w:b/>
                <w:bCs/>
                <w:sz w:val="20"/>
                <w:lang w:val="es-CO" w:eastAsia="es-CO"/>
                <w14:ligatures w14:val="none"/>
              </w:rPr>
              <w:br/>
              <w:t>Descripción detallada del programa de acompañamiento</w:t>
            </w:r>
          </w:p>
        </w:tc>
      </w:tr>
      <w:tr w:rsidR="00003F1E" w:rsidRPr="00003F1E" w14:paraId="22553E95" w14:textId="77777777" w:rsidTr="00BA6384">
        <w:trPr>
          <w:trHeight w:val="3120"/>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B33D50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E8152E0"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Aporte de documentación - cámara de comercio y RUT</w:t>
            </w:r>
            <w:r w:rsidRPr="00003F1E">
              <w:rPr>
                <w:rFonts w:ascii="Arial" w:hAnsi="Arial" w:cs="Arial"/>
                <w:sz w:val="20"/>
                <w:lang w:val="es-CO" w:eastAsia="es-CO"/>
                <w14:ligatures w14:val="none"/>
              </w:rPr>
              <w:br/>
            </w:r>
            <w:r w:rsidRPr="00003F1E">
              <w:rPr>
                <w:rFonts w:ascii="Arial" w:hAnsi="Arial" w:cs="Arial"/>
                <w:sz w:val="20"/>
                <w:lang w:val="es-CO" w:eastAsia="es-CO"/>
                <w14:ligatures w14:val="none"/>
              </w:rPr>
              <w:br/>
              <w:t>Diagnóstico: Si la estructura es óptima, se da luz verde para iniciar inmediatamente con el programa. Empresa con Requerimientos: Si la empresa tiene falencias, te diremos exactamente qué acciones, correcciones o actualizaciones debes hacer para sostenerla y dejarla a punto para importar.</w:t>
            </w:r>
          </w:p>
        </w:tc>
      </w:tr>
      <w:tr w:rsidR="00003F1E" w:rsidRPr="00003F1E" w14:paraId="20026706"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B4EA07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2</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26FA464"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Desafío Champions 104 horas + (Resumen 18 horas)</w:t>
            </w:r>
          </w:p>
        </w:tc>
      </w:tr>
      <w:tr w:rsidR="00003F1E" w:rsidRPr="00003F1E" w14:paraId="5416BDEC"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7370ABA"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5A3483B" w14:textId="35C41590"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Reunión privada con el equipo de Andrés Bellón asesoría en comercio exterior para tu proyecto de importación. </w:t>
            </w:r>
          </w:p>
        </w:tc>
      </w:tr>
      <w:tr w:rsidR="00003F1E" w:rsidRPr="00003F1E" w14:paraId="7D41CFF4"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780F34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4</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902D8B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Mejor precio en la importación grupal por ser estudiante.</w:t>
            </w:r>
          </w:p>
        </w:tc>
      </w:tr>
      <w:tr w:rsidR="00003F1E" w:rsidRPr="00003F1E" w14:paraId="0DA87178"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0D3C93C"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5</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7DBFDE8"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Rastreo de operaciones </w:t>
            </w:r>
          </w:p>
        </w:tc>
      </w:tr>
      <w:tr w:rsidR="00003F1E" w:rsidRPr="00003F1E" w14:paraId="5D6E8C9B"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215C750"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6</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88BFCC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Sub partidas arancelarias </w:t>
            </w:r>
          </w:p>
        </w:tc>
      </w:tr>
      <w:tr w:rsidR="00003F1E" w:rsidRPr="00003F1E" w14:paraId="63BF7DB5"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514F65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7</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03C48BE"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Presupuesto </w:t>
            </w:r>
          </w:p>
        </w:tc>
      </w:tr>
      <w:tr w:rsidR="00003F1E" w:rsidRPr="00003F1E" w14:paraId="7E62319E"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4467D0B"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8</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F37E53D" w14:textId="1A1C4C53"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Codificación de un muelle Buenaventura, Barranquilla, Cartagena, Puerto Antioquia </w:t>
            </w:r>
          </w:p>
        </w:tc>
      </w:tr>
      <w:tr w:rsidR="00003F1E" w:rsidRPr="00003F1E" w14:paraId="3341FD92"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816802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9</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23EEE20" w14:textId="3832FEC8"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Reunión privada para giro bancario con el departamento contable giros internacionales </w:t>
            </w:r>
          </w:p>
        </w:tc>
      </w:tr>
      <w:tr w:rsidR="00003F1E" w:rsidRPr="00003F1E" w14:paraId="0F10BC06"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5A9898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40CEDE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Acompañamiento en la primera importación </w:t>
            </w:r>
          </w:p>
        </w:tc>
      </w:tr>
      <w:tr w:rsidR="00003F1E" w:rsidRPr="00003F1E" w14:paraId="2713E93D"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009EFA0"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11</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83A7E80" w14:textId="19F66D4E"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Reunión privada para liquidación final, proyecto importación entrega de carpeta con todos los costes de importación y documentación del importador.</w:t>
            </w:r>
          </w:p>
        </w:tc>
      </w:tr>
      <w:tr w:rsidR="00003F1E" w:rsidRPr="00003F1E" w14:paraId="587DB417"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1E7A2D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12</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E5F48EE" w14:textId="46DAB483"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Búsqueda de proveedores </w:t>
            </w:r>
          </w:p>
        </w:tc>
      </w:tr>
      <w:tr w:rsidR="00003F1E" w:rsidRPr="00003F1E" w14:paraId="23FBC016"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972CA44"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13</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3C692D4" w14:textId="373E1742"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Fichas técnicas </w:t>
            </w:r>
          </w:p>
        </w:tc>
      </w:tr>
      <w:tr w:rsidR="00003F1E" w:rsidRPr="00003F1E" w14:paraId="033328A1"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C04C338"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14</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DC1E9CD" w14:textId="2F5F52C3"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Verificación de </w:t>
            </w:r>
            <w:proofErr w:type="spellStart"/>
            <w:r w:rsidRPr="00003F1E">
              <w:rPr>
                <w:rFonts w:ascii="Arial" w:hAnsi="Arial" w:cs="Arial"/>
                <w:sz w:val="20"/>
                <w:lang w:val="es-CO" w:eastAsia="es-CO"/>
                <w14:ligatures w14:val="none"/>
              </w:rPr>
              <w:t>Dim</w:t>
            </w:r>
            <w:proofErr w:type="spellEnd"/>
            <w:r w:rsidRPr="00003F1E">
              <w:rPr>
                <w:rFonts w:ascii="Arial" w:hAnsi="Arial" w:cs="Arial"/>
                <w:sz w:val="20"/>
                <w:lang w:val="es-CO" w:eastAsia="es-CO"/>
                <w14:ligatures w14:val="none"/>
              </w:rPr>
              <w:t xml:space="preserve"> </w:t>
            </w:r>
          </w:p>
        </w:tc>
      </w:tr>
      <w:tr w:rsidR="00003F1E" w:rsidRPr="00003F1E" w14:paraId="39E67F6D"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CAA6315"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15</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FA7F81F" w14:textId="46D436C2"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Verificación documentación aduana en operación </w:t>
            </w:r>
          </w:p>
        </w:tc>
      </w:tr>
      <w:tr w:rsidR="00003F1E" w:rsidRPr="00003F1E" w14:paraId="4DF57F09"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AB33AFC"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16</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8EAACD7" w14:textId="476A597B"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Gestión flete internacional </w:t>
            </w:r>
          </w:p>
        </w:tc>
      </w:tr>
      <w:tr w:rsidR="00003F1E" w:rsidRPr="00003F1E" w14:paraId="7901B8F9"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E17485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17</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E3E59A4" w14:textId="199EF59E"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Verificación flete nacional </w:t>
            </w:r>
          </w:p>
        </w:tc>
      </w:tr>
      <w:tr w:rsidR="00003F1E" w:rsidRPr="00003F1E" w14:paraId="35BB2624" w14:textId="77777777" w:rsidTr="00BA63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22224D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18</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2EC13AB"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Reunión privada para cruce de giros bancario cruce de giros internacionales </w:t>
            </w:r>
          </w:p>
        </w:tc>
      </w:tr>
    </w:tbl>
    <w:p w14:paraId="16746FE2" w14:textId="77777777" w:rsidR="00003F1E" w:rsidRDefault="00003F1E">
      <w:pPr>
        <w:suppressAutoHyphens w:val="0"/>
        <w:spacing w:after="160" w:line="259" w:lineRule="auto"/>
        <w:rPr>
          <w:rFonts w:ascii="Arial Nova" w:eastAsia="Arial Unicode MS" w:hAnsi="Arial Nova" w:cs="Arial"/>
          <w:b/>
          <w:bCs/>
          <w:sz w:val="22"/>
          <w:szCs w:val="22"/>
        </w:rPr>
      </w:pPr>
    </w:p>
    <w:p w14:paraId="5C534AFA" w14:textId="77777777" w:rsidR="005921A9" w:rsidRDefault="005921A9" w:rsidP="005921A9">
      <w:pPr>
        <w:pStyle w:val="Prrafodelista"/>
        <w:ind w:left="750"/>
        <w:jc w:val="both"/>
        <w:rPr>
          <w:rFonts w:ascii="Arial Nova" w:eastAsia="Arial Unicode MS" w:hAnsi="Arial Nova" w:cs="Arial"/>
          <w:b/>
          <w:bCs/>
          <w:sz w:val="22"/>
          <w:szCs w:val="22"/>
        </w:rPr>
      </w:pPr>
    </w:p>
    <w:p w14:paraId="0EB4B408" w14:textId="456B5300" w:rsidR="005921A9" w:rsidRDefault="005921A9" w:rsidP="005921A9">
      <w:pPr>
        <w:pStyle w:val="Prrafodelista"/>
        <w:ind w:left="750"/>
        <w:jc w:val="both"/>
        <w:rPr>
          <w:rFonts w:ascii="Arial Nova" w:eastAsia="Arial Unicode MS" w:hAnsi="Arial Nova" w:cs="Arial"/>
          <w:b/>
          <w:bCs/>
          <w:sz w:val="22"/>
          <w:szCs w:val="22"/>
        </w:rPr>
      </w:pPr>
    </w:p>
    <w:p w14:paraId="415BF467" w14:textId="77777777" w:rsidR="005921A9" w:rsidRDefault="005921A9" w:rsidP="005921A9">
      <w:pPr>
        <w:pStyle w:val="Prrafodelista"/>
        <w:ind w:left="750"/>
        <w:jc w:val="both"/>
        <w:rPr>
          <w:rFonts w:ascii="Arial Nova" w:eastAsia="Arial Unicode MS" w:hAnsi="Arial Nova" w:cs="Arial"/>
          <w:b/>
          <w:bCs/>
          <w:sz w:val="22"/>
          <w:szCs w:val="22"/>
        </w:rPr>
      </w:pPr>
    </w:p>
    <w:p w14:paraId="4B6F9677" w14:textId="77777777" w:rsidR="00EA35D2" w:rsidRDefault="00EA35D2" w:rsidP="00EA35D2">
      <w:pPr>
        <w:ind w:left="360"/>
        <w:jc w:val="both"/>
        <w:rPr>
          <w:rFonts w:ascii="Arial Nova" w:eastAsia="Arial Unicode MS" w:hAnsi="Arial Nova" w:cs="Arial"/>
          <w:sz w:val="22"/>
          <w:szCs w:val="22"/>
        </w:rPr>
      </w:pPr>
      <w:r w:rsidRPr="002A1298">
        <w:rPr>
          <w:rFonts w:ascii="Arial Nova" w:eastAsia="Arial Unicode MS" w:hAnsi="Arial Nova" w:cs="Arial"/>
          <w:sz w:val="22"/>
          <w:szCs w:val="22"/>
        </w:rPr>
        <w:t xml:space="preserve">EL </w:t>
      </w:r>
      <w:r>
        <w:rPr>
          <w:rFonts w:ascii="Arial Nova" w:eastAsia="Arial Unicode MS" w:hAnsi="Arial Nova" w:cs="Arial"/>
          <w:sz w:val="22"/>
          <w:szCs w:val="22"/>
        </w:rPr>
        <w:t>EMPRESARIO SENIOR</w:t>
      </w:r>
      <w:r>
        <w:rPr>
          <w:rFonts w:ascii="Arial Nova" w:eastAsia="Arial Unicode MS" w:hAnsi="Arial Nova" w:cs="Arial"/>
          <w:b/>
          <w:bCs/>
          <w:sz w:val="22"/>
          <w:szCs w:val="22"/>
        </w:rPr>
        <w:t xml:space="preserve">, </w:t>
      </w:r>
      <w:r>
        <w:rPr>
          <w:rFonts w:ascii="Arial Nova" w:eastAsia="Arial Unicode MS" w:hAnsi="Arial Nova" w:cs="Arial"/>
          <w:sz w:val="22"/>
          <w:szCs w:val="22"/>
        </w:rPr>
        <w:t>se reunirá con el equipo de comercio exterior y contable de ITG, y se definirá el presupuesto preliminar del proyecto de importación y la hoja de trabajo para desarrollarlo y ejecutarlo.</w:t>
      </w:r>
    </w:p>
    <w:p w14:paraId="12EC2282" w14:textId="77777777" w:rsidR="00EA35D2" w:rsidRDefault="00EA35D2" w:rsidP="00EA35D2">
      <w:pPr>
        <w:ind w:left="360"/>
        <w:jc w:val="both"/>
        <w:rPr>
          <w:rFonts w:ascii="Arial Nova" w:eastAsia="Arial Unicode MS" w:hAnsi="Arial Nova" w:cs="Arial"/>
          <w:sz w:val="22"/>
          <w:szCs w:val="22"/>
        </w:rPr>
      </w:pPr>
    </w:p>
    <w:p w14:paraId="07F48F73" w14:textId="77777777" w:rsidR="00EA35D2" w:rsidRDefault="00EA35D2" w:rsidP="00EA35D2">
      <w:pPr>
        <w:ind w:left="360"/>
        <w:jc w:val="both"/>
        <w:rPr>
          <w:rFonts w:ascii="Arial Nova" w:eastAsia="Arial Unicode MS" w:hAnsi="Arial Nova" w:cs="Arial"/>
          <w:sz w:val="22"/>
          <w:szCs w:val="22"/>
        </w:rPr>
      </w:pPr>
      <w:r>
        <w:rPr>
          <w:rFonts w:ascii="Arial Nova" w:eastAsia="Arial Unicode MS" w:hAnsi="Arial Nova" w:cs="Arial"/>
          <w:sz w:val="22"/>
          <w:szCs w:val="22"/>
        </w:rPr>
        <w:t>Este presupuesto preliminar contendrá:</w:t>
      </w:r>
    </w:p>
    <w:p w14:paraId="4C2FE76C" w14:textId="77777777" w:rsidR="00EA35D2" w:rsidRDefault="00EA35D2" w:rsidP="00EA35D2">
      <w:pPr>
        <w:ind w:left="360"/>
        <w:jc w:val="both"/>
        <w:rPr>
          <w:rFonts w:ascii="Arial Nova" w:eastAsia="Arial Unicode MS" w:hAnsi="Arial Nova" w:cs="Arial"/>
          <w:sz w:val="22"/>
          <w:szCs w:val="22"/>
        </w:rPr>
      </w:pPr>
    </w:p>
    <w:p w14:paraId="64CE005C" w14:textId="77777777" w:rsidR="00EA35D2" w:rsidRDefault="00EA35D2" w:rsidP="00EA35D2">
      <w:pPr>
        <w:pStyle w:val="Prrafodelista"/>
        <w:numPr>
          <w:ilvl w:val="0"/>
          <w:numId w:val="3"/>
        </w:numPr>
        <w:jc w:val="both"/>
        <w:rPr>
          <w:rFonts w:ascii="Arial Nova" w:eastAsia="Arial Unicode MS" w:hAnsi="Arial Nova" w:cs="Arial"/>
          <w:sz w:val="22"/>
          <w:szCs w:val="22"/>
        </w:rPr>
      </w:pPr>
      <w:r>
        <w:rPr>
          <w:rFonts w:ascii="Arial Nova" w:eastAsia="Arial Unicode MS" w:hAnsi="Arial Nova" w:cs="Arial"/>
          <w:sz w:val="22"/>
          <w:szCs w:val="22"/>
        </w:rPr>
        <w:t>Valor del presupuesto preliminar.</w:t>
      </w:r>
    </w:p>
    <w:p w14:paraId="4DF0B95D" w14:textId="77777777" w:rsidR="00EA35D2" w:rsidRDefault="00EA35D2" w:rsidP="00EA35D2">
      <w:pPr>
        <w:pStyle w:val="Prrafodelista"/>
        <w:numPr>
          <w:ilvl w:val="0"/>
          <w:numId w:val="3"/>
        </w:numPr>
        <w:jc w:val="both"/>
        <w:rPr>
          <w:rFonts w:ascii="Arial Nova" w:eastAsia="Arial Unicode MS" w:hAnsi="Arial Nova" w:cs="Arial"/>
          <w:sz w:val="22"/>
          <w:szCs w:val="22"/>
        </w:rPr>
      </w:pPr>
      <w:r>
        <w:rPr>
          <w:rFonts w:ascii="Arial Nova" w:eastAsia="Arial Unicode MS" w:hAnsi="Arial Nova" w:cs="Arial"/>
          <w:sz w:val="22"/>
          <w:szCs w:val="22"/>
        </w:rPr>
        <w:t>Costos del proyecto.</w:t>
      </w:r>
    </w:p>
    <w:p w14:paraId="27040CDD" w14:textId="77777777" w:rsidR="00EA35D2" w:rsidRDefault="00EA35D2" w:rsidP="00EA35D2">
      <w:pPr>
        <w:pStyle w:val="Prrafodelista"/>
        <w:numPr>
          <w:ilvl w:val="0"/>
          <w:numId w:val="3"/>
        </w:numPr>
        <w:jc w:val="both"/>
        <w:rPr>
          <w:rFonts w:ascii="Arial Nova" w:eastAsia="Arial Unicode MS" w:hAnsi="Arial Nova" w:cs="Arial"/>
          <w:sz w:val="22"/>
          <w:szCs w:val="22"/>
        </w:rPr>
      </w:pPr>
      <w:r>
        <w:rPr>
          <w:rFonts w:ascii="Arial Nova" w:eastAsia="Arial Unicode MS" w:hAnsi="Arial Nova" w:cs="Arial"/>
          <w:sz w:val="22"/>
          <w:szCs w:val="22"/>
        </w:rPr>
        <w:t>Gastos del proyecto.</w:t>
      </w:r>
    </w:p>
    <w:p w14:paraId="616E3939" w14:textId="77777777" w:rsidR="00EA35D2" w:rsidRDefault="00EA35D2" w:rsidP="00EA35D2">
      <w:pPr>
        <w:pStyle w:val="Prrafodelista"/>
        <w:numPr>
          <w:ilvl w:val="0"/>
          <w:numId w:val="3"/>
        </w:numPr>
        <w:jc w:val="both"/>
        <w:rPr>
          <w:rFonts w:ascii="Arial Nova" w:eastAsia="Arial Unicode MS" w:hAnsi="Arial Nova" w:cs="Arial"/>
          <w:sz w:val="22"/>
          <w:szCs w:val="22"/>
        </w:rPr>
      </w:pPr>
      <w:r>
        <w:rPr>
          <w:rFonts w:ascii="Arial Nova" w:eastAsia="Arial Unicode MS" w:hAnsi="Arial Nova" w:cs="Arial"/>
          <w:sz w:val="22"/>
          <w:szCs w:val="22"/>
        </w:rPr>
        <w:t>Impuestos o aranceles, o tasas.</w:t>
      </w:r>
    </w:p>
    <w:p w14:paraId="5C962FB9" w14:textId="77777777" w:rsidR="00EA35D2" w:rsidRDefault="00EA35D2" w:rsidP="00EA35D2">
      <w:pPr>
        <w:pStyle w:val="Prrafodelista"/>
        <w:numPr>
          <w:ilvl w:val="0"/>
          <w:numId w:val="3"/>
        </w:numPr>
        <w:jc w:val="both"/>
        <w:rPr>
          <w:rFonts w:ascii="Arial Nova" w:eastAsia="Arial Unicode MS" w:hAnsi="Arial Nova" w:cs="Arial"/>
          <w:sz w:val="22"/>
          <w:szCs w:val="22"/>
        </w:rPr>
      </w:pPr>
      <w:r>
        <w:rPr>
          <w:rFonts w:ascii="Arial Nova" w:eastAsia="Arial Unicode MS" w:hAnsi="Arial Nova" w:cs="Arial"/>
          <w:sz w:val="22"/>
          <w:szCs w:val="22"/>
        </w:rPr>
        <w:t>Rentabilidad neta estimada.</w:t>
      </w:r>
    </w:p>
    <w:p w14:paraId="08B1BB41" w14:textId="77777777" w:rsidR="00EA35D2" w:rsidRDefault="00EA35D2" w:rsidP="00EA35D2">
      <w:pPr>
        <w:pStyle w:val="Prrafodelista"/>
        <w:numPr>
          <w:ilvl w:val="0"/>
          <w:numId w:val="3"/>
        </w:numPr>
        <w:jc w:val="both"/>
        <w:rPr>
          <w:rFonts w:ascii="Arial Nova" w:eastAsia="Arial Unicode MS" w:hAnsi="Arial Nova" w:cs="Arial"/>
          <w:sz w:val="22"/>
          <w:szCs w:val="22"/>
        </w:rPr>
      </w:pPr>
      <w:r>
        <w:rPr>
          <w:rFonts w:ascii="Arial Nova" w:eastAsia="Arial Unicode MS" w:hAnsi="Arial Nova" w:cs="Arial"/>
          <w:sz w:val="22"/>
          <w:szCs w:val="22"/>
        </w:rPr>
        <w:t xml:space="preserve">Recomendaciones de las causaciones contables. </w:t>
      </w:r>
    </w:p>
    <w:p w14:paraId="2569676F" w14:textId="77777777" w:rsidR="00EA35D2" w:rsidRDefault="00EA35D2" w:rsidP="00EA35D2">
      <w:pPr>
        <w:pStyle w:val="Prrafodelista"/>
        <w:numPr>
          <w:ilvl w:val="0"/>
          <w:numId w:val="3"/>
        </w:numPr>
        <w:jc w:val="both"/>
        <w:rPr>
          <w:rFonts w:ascii="Arial Nova" w:eastAsia="Arial Unicode MS" w:hAnsi="Arial Nova" w:cs="Arial"/>
          <w:sz w:val="22"/>
          <w:szCs w:val="22"/>
        </w:rPr>
      </w:pPr>
      <w:r>
        <w:rPr>
          <w:rFonts w:ascii="Arial Nova" w:eastAsia="Arial Unicode MS" w:hAnsi="Arial Nova" w:cs="Arial"/>
          <w:sz w:val="22"/>
          <w:szCs w:val="22"/>
        </w:rPr>
        <w:t>Acompañamiento en el rastreo de operaciones para verificar 5 NIT, y rastrear a los proveedores de la competencia.</w:t>
      </w:r>
    </w:p>
    <w:p w14:paraId="57B1D75A" w14:textId="77777777" w:rsidR="00EA35D2" w:rsidRDefault="00EA35D2" w:rsidP="00EA35D2">
      <w:pPr>
        <w:ind w:left="360"/>
        <w:jc w:val="both"/>
        <w:rPr>
          <w:rFonts w:ascii="Arial Nova" w:eastAsia="Arial Unicode MS" w:hAnsi="Arial Nova" w:cs="Arial"/>
          <w:sz w:val="22"/>
          <w:szCs w:val="22"/>
        </w:rPr>
      </w:pPr>
    </w:p>
    <w:p w14:paraId="5C9F8337" w14:textId="77777777" w:rsidR="00EA35D2" w:rsidRDefault="00EA35D2" w:rsidP="00EA35D2">
      <w:pPr>
        <w:ind w:left="360"/>
        <w:jc w:val="both"/>
        <w:rPr>
          <w:rFonts w:ascii="Arial Nova" w:eastAsia="Arial Unicode MS" w:hAnsi="Arial Nova" w:cs="Arial"/>
          <w:sz w:val="22"/>
          <w:szCs w:val="22"/>
        </w:rPr>
      </w:pPr>
      <w:r>
        <w:rPr>
          <w:rFonts w:ascii="Arial Nova" w:eastAsia="Arial Unicode MS" w:hAnsi="Arial Nova" w:cs="Arial"/>
          <w:sz w:val="22"/>
          <w:szCs w:val="22"/>
        </w:rPr>
        <w:t>Las modalidades pueden ser:</w:t>
      </w:r>
    </w:p>
    <w:p w14:paraId="6E79C7EB" w14:textId="77777777" w:rsidR="00EA35D2" w:rsidRDefault="00EA35D2" w:rsidP="00EA35D2">
      <w:pPr>
        <w:ind w:left="360"/>
        <w:jc w:val="both"/>
        <w:rPr>
          <w:rFonts w:ascii="Arial Nova" w:eastAsia="Arial Unicode MS" w:hAnsi="Arial Nova" w:cs="Arial"/>
          <w:sz w:val="22"/>
          <w:szCs w:val="22"/>
        </w:rPr>
      </w:pPr>
    </w:p>
    <w:p w14:paraId="50F774A3" w14:textId="77777777" w:rsidR="00EA35D2" w:rsidRPr="00075FD8" w:rsidRDefault="00EA35D2" w:rsidP="00EA35D2">
      <w:pPr>
        <w:ind w:left="360"/>
        <w:jc w:val="both"/>
        <w:rPr>
          <w:rFonts w:ascii="Arial Nova" w:eastAsia="Arial Unicode MS" w:hAnsi="Arial Nova" w:cs="Arial"/>
          <w:sz w:val="22"/>
          <w:szCs w:val="22"/>
        </w:rPr>
      </w:pPr>
      <w:r>
        <w:rPr>
          <w:rFonts w:ascii="Arial Nova" w:eastAsia="Arial Unicode MS" w:hAnsi="Arial Nova" w:cs="Arial"/>
          <w:sz w:val="22"/>
          <w:szCs w:val="22"/>
        </w:rPr>
        <w:t>● I</w:t>
      </w:r>
      <w:r w:rsidRPr="00075FD8">
        <w:rPr>
          <w:rFonts w:ascii="Arial Nova" w:eastAsia="Arial Unicode MS" w:hAnsi="Arial Nova" w:cs="Arial"/>
          <w:sz w:val="22"/>
          <w:szCs w:val="22"/>
        </w:rPr>
        <w:t>mportación aérea con corte de guía a depósito habilitado o una zona franca.</w:t>
      </w:r>
    </w:p>
    <w:p w14:paraId="40426B34" w14:textId="77777777" w:rsidR="00EA35D2" w:rsidRPr="00075FD8" w:rsidRDefault="00EA35D2" w:rsidP="00EA35D2">
      <w:pPr>
        <w:ind w:left="360"/>
        <w:jc w:val="both"/>
        <w:rPr>
          <w:rFonts w:ascii="Arial Nova" w:eastAsia="Arial Unicode MS" w:hAnsi="Arial Nova" w:cs="Arial"/>
          <w:sz w:val="22"/>
          <w:szCs w:val="22"/>
        </w:rPr>
      </w:pPr>
      <w:r>
        <w:rPr>
          <w:rFonts w:ascii="Arial Nova" w:eastAsia="Arial Unicode MS" w:hAnsi="Arial Nova" w:cs="Arial"/>
          <w:sz w:val="22"/>
          <w:szCs w:val="22"/>
        </w:rPr>
        <w:t>● I</w:t>
      </w:r>
      <w:r w:rsidRPr="00075FD8">
        <w:rPr>
          <w:rFonts w:ascii="Arial Nova" w:eastAsia="Arial Unicode MS" w:hAnsi="Arial Nova" w:cs="Arial"/>
          <w:sz w:val="22"/>
          <w:szCs w:val="22"/>
        </w:rPr>
        <w:t>mportación marítima menos de un metro cúbico o más de un metro cúbico.</w:t>
      </w:r>
    </w:p>
    <w:p w14:paraId="4F178980" w14:textId="77777777" w:rsidR="00EA35D2" w:rsidRDefault="00EA35D2" w:rsidP="00EA35D2">
      <w:pPr>
        <w:ind w:left="360"/>
        <w:jc w:val="both"/>
        <w:rPr>
          <w:rFonts w:ascii="Arial Nova" w:eastAsia="Arial Unicode MS" w:hAnsi="Arial Nova" w:cs="Arial"/>
          <w:sz w:val="22"/>
          <w:szCs w:val="22"/>
        </w:rPr>
      </w:pPr>
      <w:r>
        <w:rPr>
          <w:rFonts w:ascii="Arial Nova" w:eastAsia="Arial Unicode MS" w:hAnsi="Arial Nova" w:cs="Arial"/>
          <w:sz w:val="22"/>
          <w:szCs w:val="22"/>
        </w:rPr>
        <w:t>● I</w:t>
      </w:r>
      <w:r w:rsidRPr="00075FD8">
        <w:rPr>
          <w:rFonts w:ascii="Arial Nova" w:eastAsia="Arial Unicode MS" w:hAnsi="Arial Nova" w:cs="Arial"/>
          <w:sz w:val="22"/>
          <w:szCs w:val="22"/>
        </w:rPr>
        <w:t>mportación de un contenedor o los contenedores que sean necesarios.</w:t>
      </w:r>
    </w:p>
    <w:p w14:paraId="5502C4A5" w14:textId="77777777" w:rsidR="00EA35D2" w:rsidRDefault="00EA35D2" w:rsidP="00EA35D2">
      <w:pPr>
        <w:ind w:left="360"/>
        <w:jc w:val="both"/>
        <w:rPr>
          <w:rFonts w:ascii="Arial Nova" w:eastAsia="Arial Unicode MS" w:hAnsi="Arial Nova" w:cs="Arial"/>
          <w:sz w:val="22"/>
          <w:szCs w:val="22"/>
        </w:rPr>
      </w:pPr>
    </w:p>
    <w:p w14:paraId="663EE347" w14:textId="77777777" w:rsidR="00EA35D2" w:rsidRDefault="00EA35D2" w:rsidP="00EA35D2">
      <w:pPr>
        <w:ind w:left="360"/>
        <w:jc w:val="both"/>
        <w:rPr>
          <w:rFonts w:ascii="Arial Nova" w:eastAsia="Arial Unicode MS" w:hAnsi="Arial Nova" w:cs="Arial"/>
          <w:sz w:val="22"/>
          <w:szCs w:val="22"/>
          <w:lang w:val="es-CO"/>
        </w:rPr>
      </w:pPr>
      <w:r w:rsidRPr="00C47101">
        <w:rPr>
          <w:rFonts w:ascii="Arial Nova" w:eastAsia="Arial Unicode MS" w:hAnsi="Arial Nova" w:cs="Arial"/>
          <w:b/>
          <w:bCs/>
          <w:sz w:val="22"/>
          <w:szCs w:val="22"/>
          <w:lang w:val="es-CO"/>
        </w:rPr>
        <w:t xml:space="preserve">PARÁGRAFO </w:t>
      </w:r>
      <w:r>
        <w:rPr>
          <w:rFonts w:ascii="Arial Nova" w:eastAsia="Arial Unicode MS" w:hAnsi="Arial Nova" w:cs="Arial"/>
          <w:b/>
          <w:bCs/>
          <w:sz w:val="22"/>
          <w:szCs w:val="22"/>
          <w:lang w:val="es-CO"/>
        </w:rPr>
        <w:t>1</w:t>
      </w:r>
      <w:r w:rsidRPr="00C47101">
        <w:rPr>
          <w:rFonts w:ascii="Arial Nova" w:eastAsia="Arial Unicode MS" w:hAnsi="Arial Nova" w:cs="Arial"/>
          <w:sz w:val="22"/>
          <w:szCs w:val="22"/>
          <w:lang w:val="es-CO"/>
        </w:rPr>
        <w:t xml:space="preserve">: El presupuesto </w:t>
      </w:r>
      <w:r>
        <w:rPr>
          <w:rFonts w:ascii="Arial Nova" w:eastAsia="Arial Unicode MS" w:hAnsi="Arial Nova" w:cs="Arial"/>
          <w:sz w:val="22"/>
          <w:szCs w:val="22"/>
          <w:lang w:val="es-CO"/>
        </w:rPr>
        <w:t xml:space="preserve">preliminar </w:t>
      </w:r>
      <w:r w:rsidRPr="00C47101">
        <w:rPr>
          <w:rFonts w:ascii="Arial Nova" w:eastAsia="Arial Unicode MS" w:hAnsi="Arial Nova" w:cs="Arial"/>
          <w:sz w:val="22"/>
          <w:szCs w:val="22"/>
          <w:lang w:val="es-CO"/>
        </w:rPr>
        <w:t>puede sufrir variaciones cuando ocurran imprevistos o variaciones durante las operaciones de comercio exterior, actos u omisiones en la cadena logística, controles previos y posteriores por parte de autoridades aduaneras extranjeras o nacionales</w:t>
      </w:r>
      <w:r>
        <w:rPr>
          <w:rFonts w:ascii="Arial Nova" w:eastAsia="Arial Unicode MS" w:hAnsi="Arial Nova" w:cs="Arial"/>
          <w:sz w:val="22"/>
          <w:szCs w:val="22"/>
          <w:lang w:val="es-CO"/>
        </w:rPr>
        <w:t>,</w:t>
      </w:r>
      <w:r w:rsidRPr="00C47101">
        <w:rPr>
          <w:rFonts w:ascii="Arial Nova" w:eastAsia="Arial Unicode MS" w:hAnsi="Arial Nova" w:cs="Arial"/>
          <w:sz w:val="22"/>
          <w:szCs w:val="22"/>
          <w:lang w:val="es-CO"/>
        </w:rPr>
        <w:t xml:space="preserve"> los cuales se adicionarán al presupuesto preliminar</w:t>
      </w:r>
      <w:r>
        <w:rPr>
          <w:rFonts w:ascii="Arial Nova" w:eastAsia="Arial Unicode MS" w:hAnsi="Arial Nova" w:cs="Arial"/>
          <w:sz w:val="22"/>
          <w:szCs w:val="22"/>
          <w:lang w:val="es-CO"/>
        </w:rPr>
        <w:t xml:space="preserve"> a cargo del EMPRESARIO SENIOR y </w:t>
      </w:r>
      <w:r w:rsidRPr="00C47101">
        <w:rPr>
          <w:rFonts w:ascii="Arial Nova" w:eastAsia="Arial Unicode MS" w:hAnsi="Arial Nova" w:cs="Arial"/>
          <w:sz w:val="22"/>
          <w:szCs w:val="22"/>
          <w:lang w:val="es-CO"/>
        </w:rPr>
        <w:t xml:space="preserve">se obliga a sufragarlos de manera inmediata una vez </w:t>
      </w:r>
      <w:r w:rsidRPr="00C64343">
        <w:rPr>
          <w:rFonts w:ascii="Arial Nova" w:eastAsia="Arial Unicode MS" w:hAnsi="Arial Nova" w:cs="Arial"/>
          <w:sz w:val="22"/>
          <w:szCs w:val="22"/>
          <w:lang w:val="es-CO"/>
        </w:rPr>
        <w:t>se</w:t>
      </w:r>
      <w:r w:rsidRPr="00C47101">
        <w:rPr>
          <w:rFonts w:ascii="Arial Nova" w:eastAsia="Arial Unicode MS" w:hAnsi="Arial Nova" w:cs="Arial"/>
          <w:sz w:val="22"/>
          <w:szCs w:val="22"/>
          <w:lang w:val="es-CO"/>
        </w:rPr>
        <w:t xml:space="preserve"> le notifique de ello, para garantizar la continuidad de la ejecución del proyecto de </w:t>
      </w:r>
      <w:r>
        <w:rPr>
          <w:rFonts w:ascii="Arial Nova" w:eastAsia="Arial Unicode MS" w:hAnsi="Arial Nova" w:cs="Arial"/>
          <w:sz w:val="22"/>
          <w:szCs w:val="22"/>
          <w:lang w:val="es-CO"/>
        </w:rPr>
        <w:t>importación.</w:t>
      </w:r>
    </w:p>
    <w:p w14:paraId="15A205DE" w14:textId="77777777" w:rsidR="00EA35D2" w:rsidRDefault="00EA35D2" w:rsidP="00EA35D2">
      <w:pPr>
        <w:ind w:left="360"/>
        <w:jc w:val="both"/>
        <w:rPr>
          <w:rFonts w:ascii="Arial Nova" w:eastAsia="Arial Unicode MS" w:hAnsi="Arial Nova" w:cs="Arial"/>
          <w:sz w:val="22"/>
          <w:szCs w:val="22"/>
          <w:lang w:val="es-CO"/>
        </w:rPr>
      </w:pPr>
    </w:p>
    <w:p w14:paraId="03C7DEC8" w14:textId="77777777" w:rsidR="00EA35D2" w:rsidRDefault="00EA35D2" w:rsidP="00EA35D2">
      <w:pPr>
        <w:ind w:left="360"/>
        <w:jc w:val="both"/>
        <w:rPr>
          <w:rFonts w:ascii="Arial Nova" w:eastAsia="Arial Unicode MS" w:hAnsi="Arial Nova" w:cs="Arial"/>
          <w:sz w:val="22"/>
          <w:szCs w:val="22"/>
          <w:lang w:val="es-CO"/>
        </w:rPr>
      </w:pPr>
      <w:r w:rsidRPr="001B68AE">
        <w:rPr>
          <w:rFonts w:ascii="Arial Nova" w:eastAsia="Arial Unicode MS" w:hAnsi="Arial Nova" w:cs="Arial"/>
          <w:b/>
          <w:bCs/>
          <w:sz w:val="22"/>
          <w:szCs w:val="22"/>
          <w:lang w:val="es-CO"/>
        </w:rPr>
        <w:t>PARÁGRAFO 2:</w:t>
      </w:r>
      <w:r>
        <w:rPr>
          <w:rFonts w:ascii="Arial Nova" w:eastAsia="Arial Unicode MS" w:hAnsi="Arial Nova" w:cs="Arial"/>
          <w:sz w:val="22"/>
          <w:szCs w:val="22"/>
          <w:lang w:val="es-CO"/>
        </w:rPr>
        <w:t xml:space="preserve"> ITG le propondrá la adquisición de los fletes internacionales o nacionales, y de un seguro para el amparo de las mercancías, en el evento de que EL EMPRESARIO SENIOR no desee adquirirlos, las coberturas que tengan las mercancías serán las básicas que ofrezcan los transportadores, y quedará indemne de esta manera a ITG de cualquier eventualidad que pueda ocurrir con las mercancías, más sin embargo en los momentos de reclamaciones, ITG brindará el apoyo en la reclamación directa.</w:t>
      </w:r>
    </w:p>
    <w:p w14:paraId="25BA5CEC" w14:textId="77777777" w:rsidR="00EA35D2" w:rsidRDefault="00EA35D2" w:rsidP="00EA35D2">
      <w:pPr>
        <w:ind w:left="360"/>
        <w:jc w:val="both"/>
        <w:rPr>
          <w:rFonts w:ascii="Arial Nova" w:eastAsia="Arial Unicode MS" w:hAnsi="Arial Nova" w:cs="Arial"/>
          <w:sz w:val="22"/>
          <w:szCs w:val="22"/>
          <w:lang w:val="es-CO"/>
        </w:rPr>
      </w:pPr>
    </w:p>
    <w:p w14:paraId="798BA166" w14:textId="77777777" w:rsidR="00EA35D2" w:rsidRPr="00A52749" w:rsidRDefault="00EA35D2" w:rsidP="00EA35D2">
      <w:pPr>
        <w:pStyle w:val="Prrafodelista"/>
        <w:numPr>
          <w:ilvl w:val="1"/>
          <w:numId w:val="1"/>
        </w:numPr>
        <w:jc w:val="both"/>
        <w:rPr>
          <w:rFonts w:ascii="Arial Nova" w:eastAsia="Arial Unicode MS" w:hAnsi="Arial Nova" w:cs="Arial"/>
          <w:sz w:val="22"/>
          <w:szCs w:val="22"/>
        </w:rPr>
      </w:pPr>
      <w:r>
        <w:rPr>
          <w:rFonts w:ascii="Arial Nova" w:eastAsia="Arial Unicode MS" w:hAnsi="Arial Nova" w:cs="Arial"/>
          <w:b/>
          <w:bCs/>
          <w:sz w:val="22"/>
          <w:szCs w:val="22"/>
        </w:rPr>
        <w:t>FASE DE EJECUCIÓN DEL PROYECTO DE IMPORTACIÓN.</w:t>
      </w:r>
    </w:p>
    <w:p w14:paraId="7CBBB3D2" w14:textId="77777777" w:rsidR="00EA35D2" w:rsidRDefault="00EA35D2" w:rsidP="00EA35D2">
      <w:pPr>
        <w:ind w:left="360"/>
        <w:jc w:val="both"/>
        <w:rPr>
          <w:rFonts w:ascii="Arial Nova" w:eastAsia="Arial Unicode MS" w:hAnsi="Arial Nova" w:cs="Arial"/>
          <w:sz w:val="22"/>
          <w:szCs w:val="22"/>
        </w:rPr>
      </w:pPr>
    </w:p>
    <w:p w14:paraId="47EE838A" w14:textId="77777777" w:rsidR="00EA35D2" w:rsidRDefault="00EA35D2" w:rsidP="00EA35D2">
      <w:pPr>
        <w:ind w:left="360"/>
        <w:jc w:val="both"/>
        <w:rPr>
          <w:rFonts w:ascii="Arial Nova" w:eastAsia="Arial Unicode MS" w:hAnsi="Arial Nova" w:cs="Arial"/>
          <w:sz w:val="22"/>
          <w:szCs w:val="22"/>
        </w:rPr>
      </w:pPr>
      <w:r>
        <w:rPr>
          <w:rFonts w:ascii="Arial Nova" w:eastAsia="Arial Unicode MS" w:hAnsi="Arial Nova" w:cs="Arial"/>
          <w:sz w:val="22"/>
          <w:szCs w:val="22"/>
        </w:rPr>
        <w:t>Una vez, se tenga definido el proyecto de importación, y aprobado el presupuesto preliminar, se procederá a ejecutar el proyecto de importación donde se deberá:</w:t>
      </w:r>
    </w:p>
    <w:p w14:paraId="24390F8A" w14:textId="77777777" w:rsidR="00EA35D2" w:rsidRDefault="00EA35D2" w:rsidP="00EA35D2">
      <w:pPr>
        <w:ind w:left="360"/>
        <w:jc w:val="both"/>
        <w:rPr>
          <w:rFonts w:ascii="Arial Nova" w:eastAsia="Arial Unicode MS" w:hAnsi="Arial Nova" w:cs="Arial"/>
          <w:sz w:val="22"/>
          <w:szCs w:val="22"/>
        </w:rPr>
      </w:pPr>
    </w:p>
    <w:p w14:paraId="3C15E2C5" w14:textId="77777777" w:rsidR="00EA35D2" w:rsidRDefault="00EA35D2" w:rsidP="00EA35D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Generar el pago del presupuesto preliminar.</w:t>
      </w:r>
    </w:p>
    <w:p w14:paraId="2EA97DE7" w14:textId="77777777" w:rsidR="00EA35D2" w:rsidRDefault="00EA35D2" w:rsidP="00EA35D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Generar el pago de la asesoría y el acompañamiento.</w:t>
      </w:r>
    </w:p>
    <w:p w14:paraId="374FD4B2" w14:textId="77777777" w:rsidR="00EA35D2" w:rsidRDefault="00EA35D2" w:rsidP="00EA35D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El proyecto de importación se realizará a través de la empresa del EMPRESARIO SENIOR, y será el responsable del proyecto, más sin embargo ITG brindará el acompañamiento durante todo el proceso.</w:t>
      </w:r>
    </w:p>
    <w:p w14:paraId="0C9F78F9" w14:textId="77777777" w:rsidR="00EA35D2" w:rsidRDefault="00EA35D2" w:rsidP="00EA35D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Realizar el acompañamiento en la codificación de muelles y aduanas al EMPRESARIO SENIOR.</w:t>
      </w:r>
    </w:p>
    <w:p w14:paraId="5CF0A6CC" w14:textId="77777777" w:rsidR="00EA35D2" w:rsidRDefault="00EA35D2" w:rsidP="00EA35D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Realizar el acompañamiento en los giros al exterior y su correspondiente manejo contable.</w:t>
      </w:r>
    </w:p>
    <w:p w14:paraId="173BBEBF" w14:textId="77777777" w:rsidR="00EA35D2" w:rsidRDefault="00EA35D2" w:rsidP="00EA35D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Realizar el acompañamiento en el agendamiento del transporte internacional</w:t>
      </w:r>
    </w:p>
    <w:p w14:paraId="6A1168AC" w14:textId="77777777" w:rsidR="00EA35D2" w:rsidRDefault="00EA35D2" w:rsidP="00EA35D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Realizar el acompañamiento en las actividades para obtener el levante en lugar de destino de los productos importados.</w:t>
      </w:r>
    </w:p>
    <w:p w14:paraId="38E96CAC" w14:textId="77777777" w:rsidR="00EA35D2" w:rsidRDefault="00EA35D2" w:rsidP="00EA35D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Realizar el acompañamiento en la nacionalización de las mercancías mediante los proveedores de agenciamiento de aduanas.</w:t>
      </w:r>
    </w:p>
    <w:p w14:paraId="6DFAC252" w14:textId="77777777" w:rsidR="00EA35D2" w:rsidRDefault="00EA35D2" w:rsidP="00EA35D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Realizar el acompañamiento en la coordinación en el transporte nacional y entrega de las mercancías.</w:t>
      </w:r>
    </w:p>
    <w:p w14:paraId="47FDBAB3" w14:textId="77777777" w:rsidR="00EA35D2" w:rsidRDefault="00EA35D2" w:rsidP="00EA35D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Se realizará un acompañamiento vía WhatsApp o correo electrónico durante la trazabilidad del proceso de importación.</w:t>
      </w:r>
    </w:p>
    <w:p w14:paraId="6BF0490E" w14:textId="77777777" w:rsidR="00EA35D2" w:rsidRDefault="00EA35D2" w:rsidP="00EA35D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lastRenderedPageBreak/>
        <w:t>Se realizará una reunión final donde se realizará la liquidación del proyecto de importación y se realizará la formalización de toda la documentación del proyecto de importación.</w:t>
      </w:r>
    </w:p>
    <w:p w14:paraId="7C2F8ABB" w14:textId="77777777" w:rsidR="00EA35D2" w:rsidRDefault="00EA35D2" w:rsidP="00EA35D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En el evento que se generen extra costos al</w:t>
      </w:r>
      <w:r w:rsidRPr="009D29AB">
        <w:rPr>
          <w:rFonts w:ascii="Arial Nova" w:eastAsia="Arial Unicode MS" w:hAnsi="Arial Nova" w:cs="Arial"/>
          <w:sz w:val="22"/>
          <w:szCs w:val="22"/>
        </w:rPr>
        <w:t xml:space="preserve"> </w:t>
      </w:r>
      <w:r>
        <w:rPr>
          <w:rFonts w:ascii="Arial Nova" w:eastAsia="Arial Unicode MS" w:hAnsi="Arial Nova" w:cs="Arial"/>
          <w:sz w:val="22"/>
          <w:szCs w:val="22"/>
        </w:rPr>
        <w:t>presupuesto preliminar, que son generados por razones ajenas a ITG, serán asumidos por EL EMPRESARIO SENIOR.</w:t>
      </w:r>
    </w:p>
    <w:p w14:paraId="46EA1075" w14:textId="77777777" w:rsidR="00EA35D2" w:rsidRDefault="00EA35D2" w:rsidP="00EA35D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Una vez se logre la nacionalización de las mercancías importadas, se entregarán al EMPRESARIO SENIOR.</w:t>
      </w:r>
    </w:p>
    <w:p w14:paraId="1C864155" w14:textId="77777777" w:rsidR="00EA35D2" w:rsidRPr="00A52749" w:rsidRDefault="00EA35D2" w:rsidP="00EA35D2">
      <w:pPr>
        <w:pStyle w:val="Prrafodelista"/>
        <w:ind w:left="1080"/>
        <w:jc w:val="both"/>
        <w:rPr>
          <w:rFonts w:ascii="Arial Nova" w:eastAsia="Arial Unicode MS" w:hAnsi="Arial Nova" w:cs="Arial"/>
          <w:sz w:val="22"/>
          <w:szCs w:val="22"/>
        </w:rPr>
      </w:pPr>
    </w:p>
    <w:p w14:paraId="658511C6" w14:textId="77777777" w:rsidR="00EA35D2" w:rsidRDefault="00EA35D2" w:rsidP="00EA35D2">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b/>
          <w:bCs/>
          <w:sz w:val="22"/>
          <w:szCs w:val="22"/>
          <w:lang w:eastAsia="es-CO"/>
        </w:rPr>
        <w:t xml:space="preserve">TERCERA. - PRECIO Y FORMA DE PAGO: </w:t>
      </w:r>
      <w:r w:rsidRPr="00C47101">
        <w:rPr>
          <w:rFonts w:ascii="Arial Nova" w:eastAsia="Arial Unicode MS" w:hAnsi="Arial Nova" w:cs="Arial"/>
          <w:b/>
          <w:bCs/>
          <w:sz w:val="22"/>
          <w:szCs w:val="22"/>
          <w:lang w:eastAsia="es-CO"/>
        </w:rPr>
        <w:t xml:space="preserve"> </w:t>
      </w:r>
      <w:r w:rsidRPr="00C47101">
        <w:rPr>
          <w:rFonts w:ascii="Arial Nova" w:eastAsia="Arial Unicode MS" w:hAnsi="Arial Nova" w:cs="Arial"/>
          <w:sz w:val="22"/>
          <w:szCs w:val="22"/>
          <w:lang w:eastAsia="es-CO"/>
        </w:rPr>
        <w:t xml:space="preserve">Las partes acuerdan </w:t>
      </w:r>
      <w:r>
        <w:rPr>
          <w:rFonts w:ascii="Arial Nova" w:eastAsia="Arial Unicode MS" w:hAnsi="Arial Nova" w:cs="Arial"/>
          <w:sz w:val="22"/>
          <w:szCs w:val="22"/>
          <w:lang w:eastAsia="es-CO"/>
        </w:rPr>
        <w:t>los siguientes precios:</w:t>
      </w:r>
    </w:p>
    <w:p w14:paraId="3D07C61A" w14:textId="77777777" w:rsidR="00EA35D2" w:rsidRDefault="00EA35D2" w:rsidP="00EA35D2">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6E479FDF" w14:textId="61E6484A" w:rsidR="00EA35D2" w:rsidRDefault="00EA35D2" w:rsidP="00EA35D2">
      <w:pPr>
        <w:pStyle w:val="Textoindependiente"/>
        <w:numPr>
          <w:ilvl w:val="0"/>
          <w:numId w:val="5"/>
        </w:numPr>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 xml:space="preserve">La suma de </w:t>
      </w:r>
      <w:r w:rsidR="005921A9">
        <w:t>DIEZ MILLONES CIENTO QUINCE MIL PESOS COLOMBIANOS</w:t>
      </w:r>
      <w:r>
        <w:rPr>
          <w:rFonts w:ascii="Arial Nova" w:eastAsia="Arial Unicode MS" w:hAnsi="Arial Nova" w:cs="Arial"/>
          <w:sz w:val="22"/>
          <w:szCs w:val="22"/>
          <w:lang w:eastAsia="es-CO"/>
        </w:rPr>
        <w:t xml:space="preserve"> M/LEGAL ($ </w:t>
      </w:r>
      <w:r w:rsidR="005921A9">
        <w:rPr>
          <w:rFonts w:ascii="Arial Nova" w:eastAsia="Arial Unicode MS" w:hAnsi="Arial Nova" w:cs="Arial"/>
          <w:sz w:val="22"/>
          <w:szCs w:val="22"/>
          <w:lang w:eastAsia="es-CO"/>
        </w:rPr>
        <w:t>10</w:t>
      </w:r>
      <w:r>
        <w:rPr>
          <w:rFonts w:ascii="Arial Nova" w:eastAsia="Arial Unicode MS" w:hAnsi="Arial Nova" w:cs="Arial"/>
          <w:sz w:val="22"/>
          <w:szCs w:val="22"/>
          <w:lang w:eastAsia="es-CO"/>
        </w:rPr>
        <w:t>.</w:t>
      </w:r>
      <w:r w:rsidR="004A408A">
        <w:rPr>
          <w:rFonts w:ascii="Arial Nova" w:eastAsia="Arial Unicode MS" w:hAnsi="Arial Nova" w:cs="Arial"/>
          <w:sz w:val="22"/>
          <w:szCs w:val="22"/>
          <w:lang w:eastAsia="es-CO"/>
        </w:rPr>
        <w:t>1</w:t>
      </w:r>
      <w:r w:rsidR="005921A9">
        <w:rPr>
          <w:rFonts w:ascii="Arial Nova" w:eastAsia="Arial Unicode MS" w:hAnsi="Arial Nova" w:cs="Arial"/>
          <w:sz w:val="22"/>
          <w:szCs w:val="22"/>
          <w:lang w:eastAsia="es-CO"/>
        </w:rPr>
        <w:t>15</w:t>
      </w:r>
      <w:r>
        <w:rPr>
          <w:rFonts w:ascii="Arial Nova" w:eastAsia="Arial Unicode MS" w:hAnsi="Arial Nova" w:cs="Arial"/>
          <w:sz w:val="22"/>
          <w:szCs w:val="22"/>
          <w:lang w:eastAsia="es-CO"/>
        </w:rPr>
        <w:t>.000).</w:t>
      </w:r>
    </w:p>
    <w:p w14:paraId="4CCD1257" w14:textId="77777777" w:rsidR="00EA35D2" w:rsidRDefault="00EA35D2" w:rsidP="00EA35D2">
      <w:pPr>
        <w:pStyle w:val="Textoindependiente"/>
        <w:numPr>
          <w:ilvl w:val="0"/>
          <w:numId w:val="5"/>
        </w:numPr>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Los costos del presupuesto preliminar</w:t>
      </w:r>
    </w:p>
    <w:p w14:paraId="724575D5" w14:textId="77777777" w:rsidR="00EA35D2" w:rsidRDefault="00EA35D2" w:rsidP="00EA35D2">
      <w:pPr>
        <w:pStyle w:val="Textoindependiente"/>
        <w:numPr>
          <w:ilvl w:val="0"/>
          <w:numId w:val="5"/>
        </w:numPr>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Los extra costos.</w:t>
      </w:r>
    </w:p>
    <w:p w14:paraId="4D68455A" w14:textId="77777777" w:rsidR="00856108" w:rsidRDefault="00856108" w:rsidP="00EA35D2">
      <w:pPr>
        <w:jc w:val="both"/>
        <w:rPr>
          <w:rFonts w:ascii="Arial Nova" w:eastAsia="Arial Unicode MS" w:hAnsi="Arial Nova" w:cs="Arial"/>
          <w:b/>
          <w:sz w:val="22"/>
          <w:szCs w:val="22"/>
        </w:rPr>
      </w:pPr>
    </w:p>
    <w:p w14:paraId="49A9D282" w14:textId="38D3F047" w:rsidR="00856108" w:rsidRDefault="005921A9" w:rsidP="00856108">
      <w:pPr>
        <w:pStyle w:val="Textoindependiente"/>
        <w:numPr>
          <w:ilvl w:val="0"/>
          <w:numId w:val="5"/>
        </w:numPr>
        <w:pBdr>
          <w:top w:val="nil"/>
          <w:left w:val="nil"/>
          <w:bottom w:val="nil"/>
          <w:right w:val="nil"/>
          <w:between w:val="nil"/>
        </w:pBdr>
        <w:suppressAutoHyphens w:val="0"/>
        <w:overflowPunct w:val="0"/>
        <w:autoSpaceDE w:val="0"/>
        <w:autoSpaceDN w:val="0"/>
        <w:adjustRightInd w:val="0"/>
        <w:spacing w:after="0"/>
        <w:jc w:val="both"/>
        <w:textAlignment w:val="baseline"/>
        <w:rPr>
          <w:rFonts w:ascii="Arial" w:eastAsia="Arial" w:hAnsi="Arial" w:cs="Arial"/>
          <w:color w:val="000000"/>
          <w:sz w:val="22"/>
          <w:szCs w:val="22"/>
        </w:rPr>
      </w:pPr>
      <w:r w:rsidRPr="00003F1E">
        <w:rPr>
          <w:rFonts w:ascii="Arial" w:eastAsia="Arial" w:hAnsi="Arial" w:cs="Arial"/>
          <w:b/>
          <w:bCs/>
          <w:color w:val="000000"/>
          <w:sz w:val="22"/>
          <w:szCs w:val="22"/>
        </w:rPr>
        <w:t>PARÁGRAFO UNO:</w:t>
      </w:r>
      <w:r w:rsidRPr="00003F1E">
        <w:rPr>
          <w:rFonts w:ascii="Arial" w:eastAsia="Arial" w:hAnsi="Arial" w:cs="Arial"/>
          <w:color w:val="000000"/>
          <w:sz w:val="22"/>
          <w:szCs w:val="22"/>
        </w:rPr>
        <w:t xml:space="preserve"> El precio de este programa, es de </w:t>
      </w:r>
      <w:r>
        <w:t xml:space="preserve">VEINTE MILLONES QUINIENTOS OCHENTA Y SIETE MIL PESOS COLOMBIANOS </w:t>
      </w:r>
      <w:r w:rsidRPr="00003F1E">
        <w:rPr>
          <w:b/>
          <w:bCs/>
        </w:rPr>
        <w:t>M/CTE.</w:t>
      </w:r>
      <w:r>
        <w:t xml:space="preserve"> </w:t>
      </w:r>
      <w:r w:rsidRPr="00003F1E">
        <w:rPr>
          <w:i/>
          <w:iCs/>
        </w:rPr>
        <w:t>(Moneda Corriente)</w:t>
      </w:r>
      <w:r w:rsidRPr="00003F1E">
        <w:rPr>
          <w:rFonts w:ascii="Arial" w:eastAsia="Arial" w:hAnsi="Arial" w:cs="Arial"/>
          <w:color w:val="000000"/>
          <w:sz w:val="22"/>
          <w:szCs w:val="22"/>
        </w:rPr>
        <w:t xml:space="preserve"> ($ 20.587.000), el cual por razones de lanzamiento se le aplica un descuento quedando en un precio de </w:t>
      </w:r>
      <w:r w:rsidR="00003F1E">
        <w:t>DIEZ MILLONES CIENTO QUINCE MIL PESOS COLOMBIANOS</w:t>
      </w:r>
      <w:r w:rsidR="00003F1E" w:rsidRPr="00003F1E">
        <w:rPr>
          <w:rFonts w:ascii="Arial Nova" w:eastAsia="Arial Unicode MS" w:hAnsi="Arial Nova" w:cs="Arial"/>
          <w:sz w:val="22"/>
          <w:szCs w:val="22"/>
          <w:lang w:eastAsia="es-CO"/>
        </w:rPr>
        <w:t xml:space="preserve"> M/LEGAL ($ 10.115.000).</w:t>
      </w:r>
      <w:r w:rsidR="00003F1E">
        <w:rPr>
          <w:rFonts w:ascii="Arial Nova" w:eastAsia="Arial Unicode MS" w:hAnsi="Arial Nova" w:cs="Arial"/>
          <w:sz w:val="22"/>
          <w:szCs w:val="22"/>
          <w:lang w:eastAsia="es-CO"/>
        </w:rPr>
        <w:t xml:space="preserve"> </w:t>
      </w:r>
      <w:r w:rsidRPr="00003F1E">
        <w:rPr>
          <w:rFonts w:ascii="Arial" w:eastAsia="Arial" w:hAnsi="Arial" w:cs="Arial"/>
          <w:color w:val="000000"/>
          <w:sz w:val="22"/>
          <w:szCs w:val="22"/>
        </w:rPr>
        <w:t xml:space="preserve">M/CTE; pero en el evento de que </w:t>
      </w:r>
      <w:r w:rsidR="00003F1E" w:rsidRPr="00003F1E">
        <w:rPr>
          <w:rFonts w:ascii="Arial" w:eastAsia="Arial" w:hAnsi="Arial" w:cs="Arial"/>
          <w:color w:val="000000"/>
          <w:sz w:val="22"/>
          <w:szCs w:val="22"/>
        </w:rPr>
        <w:t>exista un</w:t>
      </w:r>
      <w:r w:rsidRPr="00003F1E">
        <w:rPr>
          <w:rFonts w:ascii="Arial" w:eastAsia="Arial" w:hAnsi="Arial" w:cs="Arial"/>
          <w:color w:val="000000"/>
          <w:sz w:val="22"/>
          <w:szCs w:val="22"/>
        </w:rPr>
        <w:t xml:space="preserve"> incumplimiento por parte del </w:t>
      </w:r>
      <w:r w:rsidR="00003F1E" w:rsidRPr="002A1298">
        <w:rPr>
          <w:rFonts w:ascii="Arial Nova" w:eastAsia="Arial Unicode MS" w:hAnsi="Arial Nova" w:cs="Arial"/>
          <w:sz w:val="22"/>
          <w:szCs w:val="22"/>
        </w:rPr>
        <w:t xml:space="preserve">EL </w:t>
      </w:r>
      <w:r w:rsidR="00003F1E">
        <w:rPr>
          <w:rFonts w:ascii="Arial Nova" w:eastAsia="Arial Unicode MS" w:hAnsi="Arial Nova" w:cs="Arial"/>
          <w:sz w:val="22"/>
          <w:szCs w:val="22"/>
        </w:rPr>
        <w:t>EMPRESARIO SENIOR</w:t>
      </w:r>
      <w:r w:rsidRPr="00003F1E">
        <w:rPr>
          <w:rFonts w:ascii="Arial" w:eastAsia="Arial" w:hAnsi="Arial" w:cs="Arial"/>
          <w:color w:val="000000"/>
          <w:sz w:val="22"/>
          <w:szCs w:val="22"/>
        </w:rPr>
        <w:t xml:space="preserve"> se perderá el descuento y se procederá a cobrar los valores sin descuento de los ítems que se lograron realizar, y si llegase a quedar un saldo a favor del emprendedor se devolverá, pero si por lo contrario queda un saldo por cobrar, se procederá con el respectivo cobro. A continuación, se detallarán los precios sin descuento en el siguiente cuadro: </w:t>
      </w:r>
    </w:p>
    <w:p w14:paraId="12FDAA88" w14:textId="532B9DD6" w:rsidR="00856108" w:rsidRDefault="00856108" w:rsidP="0085610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tbl>
      <w:tblPr>
        <w:tblW w:w="10786" w:type="dxa"/>
        <w:tblLayout w:type="fixed"/>
        <w:tblCellMar>
          <w:left w:w="0" w:type="dxa"/>
          <w:right w:w="0" w:type="dxa"/>
        </w:tblCellMar>
        <w:tblLook w:val="04A0" w:firstRow="1" w:lastRow="0" w:firstColumn="1" w:lastColumn="0" w:noHBand="0" w:noVBand="1"/>
      </w:tblPr>
      <w:tblGrid>
        <w:gridCol w:w="410"/>
        <w:gridCol w:w="1567"/>
        <w:gridCol w:w="410"/>
        <w:gridCol w:w="1397"/>
        <w:gridCol w:w="1161"/>
        <w:gridCol w:w="1049"/>
        <w:gridCol w:w="1161"/>
        <w:gridCol w:w="1235"/>
        <w:gridCol w:w="1161"/>
        <w:gridCol w:w="1235"/>
      </w:tblGrid>
      <w:tr w:rsidR="00003F1E" w:rsidRPr="00003F1E" w14:paraId="69C2EE9A" w14:textId="77777777" w:rsidTr="00003F1E">
        <w:trPr>
          <w:trHeight w:val="2791"/>
        </w:trPr>
        <w:tc>
          <w:tcPr>
            <w:tcW w:w="410" w:type="dxa"/>
            <w:tcBorders>
              <w:top w:val="single" w:sz="6" w:space="0" w:color="000000"/>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7B734B69" w14:textId="77777777" w:rsidR="00003F1E" w:rsidRPr="00003F1E" w:rsidRDefault="00003F1E" w:rsidP="00003F1E">
            <w:pPr>
              <w:suppressAutoHyphens w:val="0"/>
              <w:jc w:val="center"/>
              <w:rPr>
                <w:rFonts w:ascii="Arial" w:hAnsi="Arial" w:cs="Arial"/>
                <w:b/>
                <w:bCs/>
                <w:sz w:val="20"/>
                <w:lang w:val="es-CO" w:eastAsia="es-CO"/>
                <w14:ligatures w14:val="none"/>
              </w:rPr>
            </w:pPr>
            <w:r w:rsidRPr="00003F1E">
              <w:rPr>
                <w:rFonts w:ascii="Arial" w:hAnsi="Arial" w:cs="Arial"/>
                <w:b/>
                <w:bCs/>
                <w:sz w:val="20"/>
                <w:lang w:val="es-CO" w:eastAsia="es-CO"/>
                <w14:ligatures w14:val="none"/>
              </w:rPr>
              <w:t>ITEM</w:t>
            </w:r>
          </w:p>
        </w:tc>
        <w:tc>
          <w:tcPr>
            <w:tcW w:w="1567"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1120FF65" w14:textId="77777777" w:rsidR="00003F1E" w:rsidRPr="00003F1E" w:rsidRDefault="00003F1E" w:rsidP="00003F1E">
            <w:pPr>
              <w:suppressAutoHyphens w:val="0"/>
              <w:jc w:val="center"/>
              <w:rPr>
                <w:rFonts w:ascii="Arial" w:hAnsi="Arial" w:cs="Arial"/>
                <w:b/>
                <w:bCs/>
                <w:sz w:val="20"/>
                <w:lang w:val="es-CO" w:eastAsia="es-CO"/>
                <w14:ligatures w14:val="none"/>
              </w:rPr>
            </w:pPr>
            <w:r w:rsidRPr="00003F1E">
              <w:rPr>
                <w:rFonts w:ascii="Arial" w:hAnsi="Arial" w:cs="Arial"/>
                <w:b/>
                <w:bCs/>
                <w:sz w:val="20"/>
                <w:lang w:val="es-CO" w:eastAsia="es-CO"/>
                <w14:ligatures w14:val="none"/>
              </w:rPr>
              <w:br/>
              <w:t>Descripción detallada del programa de acompañamiento</w:t>
            </w:r>
          </w:p>
        </w:tc>
        <w:tc>
          <w:tcPr>
            <w:tcW w:w="410"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39F29019" w14:textId="77777777" w:rsidR="00003F1E" w:rsidRPr="00003F1E" w:rsidRDefault="00003F1E" w:rsidP="00003F1E">
            <w:pPr>
              <w:suppressAutoHyphens w:val="0"/>
              <w:jc w:val="center"/>
              <w:rPr>
                <w:rFonts w:ascii="Arial" w:hAnsi="Arial" w:cs="Arial"/>
                <w:b/>
                <w:bCs/>
                <w:sz w:val="20"/>
                <w:lang w:val="es-CO" w:eastAsia="es-CO"/>
                <w14:ligatures w14:val="none"/>
              </w:rPr>
            </w:pPr>
            <w:r w:rsidRPr="00003F1E">
              <w:rPr>
                <w:rFonts w:ascii="Arial" w:hAnsi="Arial" w:cs="Arial"/>
                <w:b/>
                <w:bCs/>
                <w:sz w:val="20"/>
                <w:lang w:val="es-CO" w:eastAsia="es-CO"/>
                <w14:ligatures w14:val="none"/>
              </w:rPr>
              <w:t xml:space="preserve">CANTIDAD </w:t>
            </w:r>
          </w:p>
        </w:tc>
        <w:tc>
          <w:tcPr>
            <w:tcW w:w="1397"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298ED0B9" w14:textId="77777777" w:rsidR="00003F1E" w:rsidRPr="00003F1E" w:rsidRDefault="00003F1E" w:rsidP="00003F1E">
            <w:pPr>
              <w:suppressAutoHyphens w:val="0"/>
              <w:jc w:val="center"/>
              <w:rPr>
                <w:rFonts w:ascii="Arial" w:hAnsi="Arial" w:cs="Arial"/>
                <w:b/>
                <w:bCs/>
                <w:sz w:val="20"/>
                <w:lang w:val="es-CO" w:eastAsia="es-CO"/>
                <w14:ligatures w14:val="none"/>
              </w:rPr>
            </w:pPr>
            <w:r w:rsidRPr="00003F1E">
              <w:rPr>
                <w:rFonts w:ascii="Arial" w:hAnsi="Arial" w:cs="Arial"/>
                <w:b/>
                <w:bCs/>
                <w:sz w:val="20"/>
                <w:lang w:val="es-CO" w:eastAsia="es-CO"/>
                <w14:ligatures w14:val="none"/>
              </w:rPr>
              <w:t xml:space="preserve">CANTIDAD HORAS INCLUIDAS EN EL ACOMPAÑAMIENTO </w:t>
            </w:r>
          </w:p>
        </w:tc>
        <w:tc>
          <w:tcPr>
            <w:tcW w:w="1161"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66EA012D" w14:textId="77777777" w:rsidR="00003F1E" w:rsidRPr="00003F1E" w:rsidRDefault="00003F1E" w:rsidP="00003F1E">
            <w:pPr>
              <w:suppressAutoHyphens w:val="0"/>
              <w:jc w:val="center"/>
              <w:rPr>
                <w:rFonts w:ascii="Arial" w:hAnsi="Arial" w:cs="Arial"/>
                <w:b/>
                <w:bCs/>
                <w:sz w:val="20"/>
                <w:lang w:val="es-CO" w:eastAsia="es-CO"/>
                <w14:ligatures w14:val="none"/>
              </w:rPr>
            </w:pPr>
            <w:r w:rsidRPr="00003F1E">
              <w:rPr>
                <w:rFonts w:ascii="Arial" w:hAnsi="Arial" w:cs="Arial"/>
                <w:b/>
                <w:bCs/>
                <w:sz w:val="20"/>
                <w:lang w:val="es-CO" w:eastAsia="es-CO"/>
                <w14:ligatures w14:val="none"/>
              </w:rPr>
              <w:t xml:space="preserve">VALOR UNITARIO ANTES DE IVA </w:t>
            </w:r>
          </w:p>
        </w:tc>
        <w:tc>
          <w:tcPr>
            <w:tcW w:w="1049"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3A3C0F7D" w14:textId="77777777" w:rsidR="00003F1E" w:rsidRPr="00003F1E" w:rsidRDefault="00003F1E" w:rsidP="00003F1E">
            <w:pPr>
              <w:suppressAutoHyphens w:val="0"/>
              <w:jc w:val="center"/>
              <w:rPr>
                <w:rFonts w:ascii="Arial" w:hAnsi="Arial" w:cs="Arial"/>
                <w:b/>
                <w:bCs/>
                <w:sz w:val="20"/>
                <w:lang w:val="es-CO" w:eastAsia="es-CO"/>
                <w14:ligatures w14:val="none"/>
              </w:rPr>
            </w:pPr>
            <w:r w:rsidRPr="00003F1E">
              <w:rPr>
                <w:rFonts w:ascii="Arial" w:hAnsi="Arial" w:cs="Arial"/>
                <w:b/>
                <w:bCs/>
                <w:sz w:val="20"/>
                <w:lang w:val="es-CO" w:eastAsia="es-CO"/>
                <w14:ligatures w14:val="none"/>
              </w:rPr>
              <w:t>VALOR IVA UNITARIO</w:t>
            </w:r>
          </w:p>
        </w:tc>
        <w:tc>
          <w:tcPr>
            <w:tcW w:w="1161"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2D2AF6B8" w14:textId="77777777" w:rsidR="00003F1E" w:rsidRPr="00003F1E" w:rsidRDefault="00003F1E" w:rsidP="00003F1E">
            <w:pPr>
              <w:suppressAutoHyphens w:val="0"/>
              <w:jc w:val="center"/>
              <w:rPr>
                <w:rFonts w:ascii="Arial" w:hAnsi="Arial" w:cs="Arial"/>
                <w:b/>
                <w:bCs/>
                <w:sz w:val="20"/>
                <w:lang w:val="es-CO" w:eastAsia="es-CO"/>
                <w14:ligatures w14:val="none"/>
              </w:rPr>
            </w:pPr>
            <w:r w:rsidRPr="00003F1E">
              <w:rPr>
                <w:rFonts w:ascii="Arial" w:hAnsi="Arial" w:cs="Arial"/>
                <w:b/>
                <w:bCs/>
                <w:sz w:val="20"/>
                <w:lang w:val="es-CO" w:eastAsia="es-CO"/>
                <w14:ligatures w14:val="none"/>
              </w:rPr>
              <w:t>VALOR TOTAL</w:t>
            </w:r>
          </w:p>
        </w:tc>
        <w:tc>
          <w:tcPr>
            <w:tcW w:w="1235"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6447AF2F" w14:textId="77777777" w:rsidR="00003F1E" w:rsidRPr="00003F1E" w:rsidRDefault="00003F1E" w:rsidP="00003F1E">
            <w:pPr>
              <w:suppressAutoHyphens w:val="0"/>
              <w:jc w:val="center"/>
              <w:rPr>
                <w:rFonts w:ascii="Arial" w:hAnsi="Arial" w:cs="Arial"/>
                <w:b/>
                <w:bCs/>
                <w:sz w:val="20"/>
                <w:lang w:val="es-CO" w:eastAsia="es-CO"/>
                <w14:ligatures w14:val="none"/>
              </w:rPr>
            </w:pPr>
            <w:proofErr w:type="gramStart"/>
            <w:r w:rsidRPr="00003F1E">
              <w:rPr>
                <w:rFonts w:ascii="Arial" w:hAnsi="Arial" w:cs="Arial"/>
                <w:b/>
                <w:bCs/>
                <w:sz w:val="20"/>
                <w:lang w:val="es-CO" w:eastAsia="es-CO"/>
                <w14:ligatures w14:val="none"/>
              </w:rPr>
              <w:t>TOTAL</w:t>
            </w:r>
            <w:proofErr w:type="gramEnd"/>
            <w:r w:rsidRPr="00003F1E">
              <w:rPr>
                <w:rFonts w:ascii="Arial" w:hAnsi="Arial" w:cs="Arial"/>
                <w:b/>
                <w:bCs/>
                <w:sz w:val="20"/>
                <w:lang w:val="es-CO" w:eastAsia="es-CO"/>
                <w14:ligatures w14:val="none"/>
              </w:rPr>
              <w:t xml:space="preserve"> BASE VENTA </w:t>
            </w:r>
          </w:p>
        </w:tc>
        <w:tc>
          <w:tcPr>
            <w:tcW w:w="1161"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2D187CB6" w14:textId="77777777" w:rsidR="00003F1E" w:rsidRPr="00003F1E" w:rsidRDefault="00003F1E" w:rsidP="00003F1E">
            <w:pPr>
              <w:suppressAutoHyphens w:val="0"/>
              <w:jc w:val="center"/>
              <w:rPr>
                <w:rFonts w:ascii="Arial" w:hAnsi="Arial" w:cs="Arial"/>
                <w:b/>
                <w:bCs/>
                <w:sz w:val="20"/>
                <w:lang w:val="es-CO" w:eastAsia="es-CO"/>
                <w14:ligatures w14:val="none"/>
              </w:rPr>
            </w:pPr>
            <w:proofErr w:type="gramStart"/>
            <w:r w:rsidRPr="00003F1E">
              <w:rPr>
                <w:rFonts w:ascii="Arial" w:hAnsi="Arial" w:cs="Arial"/>
                <w:b/>
                <w:bCs/>
                <w:sz w:val="20"/>
                <w:lang w:val="es-CO" w:eastAsia="es-CO"/>
                <w14:ligatures w14:val="none"/>
              </w:rPr>
              <w:t>TOTAL</w:t>
            </w:r>
            <w:proofErr w:type="gramEnd"/>
            <w:r w:rsidRPr="00003F1E">
              <w:rPr>
                <w:rFonts w:ascii="Arial" w:hAnsi="Arial" w:cs="Arial"/>
                <w:b/>
                <w:bCs/>
                <w:sz w:val="20"/>
                <w:lang w:val="es-CO" w:eastAsia="es-CO"/>
                <w14:ligatures w14:val="none"/>
              </w:rPr>
              <w:t xml:space="preserve"> IVA VENTA </w:t>
            </w:r>
          </w:p>
        </w:tc>
        <w:tc>
          <w:tcPr>
            <w:tcW w:w="1235"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1F751568" w14:textId="77777777" w:rsidR="00003F1E" w:rsidRPr="00003F1E" w:rsidRDefault="00003F1E" w:rsidP="00003F1E">
            <w:pPr>
              <w:suppressAutoHyphens w:val="0"/>
              <w:jc w:val="center"/>
              <w:rPr>
                <w:rFonts w:ascii="Arial" w:hAnsi="Arial" w:cs="Arial"/>
                <w:b/>
                <w:bCs/>
                <w:sz w:val="20"/>
                <w:lang w:val="es-CO" w:eastAsia="es-CO"/>
                <w14:ligatures w14:val="none"/>
              </w:rPr>
            </w:pPr>
            <w:proofErr w:type="gramStart"/>
            <w:r w:rsidRPr="00003F1E">
              <w:rPr>
                <w:rFonts w:ascii="Arial" w:hAnsi="Arial" w:cs="Arial"/>
                <w:b/>
                <w:bCs/>
                <w:sz w:val="20"/>
                <w:lang w:val="es-CO" w:eastAsia="es-CO"/>
                <w14:ligatures w14:val="none"/>
              </w:rPr>
              <w:t>TOTAL</w:t>
            </w:r>
            <w:proofErr w:type="gramEnd"/>
            <w:r w:rsidRPr="00003F1E">
              <w:rPr>
                <w:rFonts w:ascii="Arial" w:hAnsi="Arial" w:cs="Arial"/>
                <w:b/>
                <w:bCs/>
                <w:sz w:val="20"/>
                <w:lang w:val="es-CO" w:eastAsia="es-CO"/>
                <w14:ligatures w14:val="none"/>
              </w:rPr>
              <w:t xml:space="preserve"> VENTA </w:t>
            </w:r>
          </w:p>
        </w:tc>
      </w:tr>
      <w:tr w:rsidR="00003F1E" w:rsidRPr="00003F1E" w14:paraId="2A3F89FF" w14:textId="77777777" w:rsidTr="00003F1E">
        <w:trPr>
          <w:trHeight w:val="3120"/>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6487025"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w:t>
            </w:r>
          </w:p>
        </w:tc>
        <w:tc>
          <w:tcPr>
            <w:tcW w:w="156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403325A"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Aporte de documentación - cámara de comercio y RUT</w:t>
            </w:r>
            <w:r w:rsidRPr="00003F1E">
              <w:rPr>
                <w:rFonts w:ascii="Arial" w:hAnsi="Arial" w:cs="Arial"/>
                <w:sz w:val="20"/>
                <w:lang w:val="es-CO" w:eastAsia="es-CO"/>
                <w14:ligatures w14:val="none"/>
              </w:rPr>
              <w:br/>
            </w:r>
            <w:r w:rsidRPr="00003F1E">
              <w:rPr>
                <w:rFonts w:ascii="Arial" w:hAnsi="Arial" w:cs="Arial"/>
                <w:sz w:val="20"/>
                <w:lang w:val="es-CO" w:eastAsia="es-CO"/>
                <w14:ligatures w14:val="none"/>
              </w:rPr>
              <w:br/>
              <w:t xml:space="preserve">Diagnóstico: Si la estructura es óptima, se da luz verde para iniciar inmediatamente con el programa. Empresa con Requerimientos: Si la empresa tiene falencias, te diremos exactamente qué acciones, correcciones o </w:t>
            </w:r>
            <w:r w:rsidRPr="00003F1E">
              <w:rPr>
                <w:rFonts w:ascii="Arial" w:hAnsi="Arial" w:cs="Arial"/>
                <w:sz w:val="20"/>
                <w:lang w:val="es-CO" w:eastAsia="es-CO"/>
                <w14:ligatures w14:val="none"/>
              </w:rPr>
              <w:lastRenderedPageBreak/>
              <w:t>actualizaciones debes hacer para sostenerla y dejarla a punto para importar.</w:t>
            </w:r>
          </w:p>
        </w:tc>
        <w:tc>
          <w:tcPr>
            <w:tcW w:w="410"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9AF8ABA"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lastRenderedPageBreak/>
              <w:t>1</w:t>
            </w:r>
          </w:p>
        </w:tc>
        <w:tc>
          <w:tcPr>
            <w:tcW w:w="139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E69C7D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6</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B24DE9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COP250.000,00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07B61EE"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COP47.500,00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868A79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COP297.500,00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1F2850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COP1.500.000,00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FE54AD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COP285.000,00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A74B48E"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COP1.785.000,00</w:t>
            </w:r>
          </w:p>
        </w:tc>
      </w:tr>
      <w:tr w:rsidR="00003F1E" w:rsidRPr="00003F1E" w14:paraId="2DD1E355"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29DD06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2</w:t>
            </w:r>
          </w:p>
        </w:tc>
        <w:tc>
          <w:tcPr>
            <w:tcW w:w="156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B5003C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Desafío Champions 104 horas + (Resumen 18 horas)</w:t>
            </w:r>
          </w:p>
        </w:tc>
        <w:tc>
          <w:tcPr>
            <w:tcW w:w="410"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7AE1B1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w:t>
            </w:r>
          </w:p>
        </w:tc>
        <w:tc>
          <w:tcPr>
            <w:tcW w:w="139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D52693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D9A7835"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COP1.000.000,00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A02694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COP190.000,00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98EF6A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COP1.190.000,00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C9967A4"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COP1.000.000,00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429EBE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COP190.000,00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74BB0F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COP1.190.000,00</w:t>
            </w:r>
          </w:p>
        </w:tc>
      </w:tr>
      <w:tr w:rsidR="00003F1E" w:rsidRPr="00003F1E" w14:paraId="37661486"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80AEC73"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w:t>
            </w:r>
          </w:p>
        </w:tc>
        <w:tc>
          <w:tcPr>
            <w:tcW w:w="156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61DD6F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Reunión privada con el equipo de Andrés Bellón </w:t>
            </w:r>
            <w:proofErr w:type="spellStart"/>
            <w:r w:rsidRPr="00003F1E">
              <w:rPr>
                <w:rFonts w:ascii="Arial" w:hAnsi="Arial" w:cs="Arial"/>
                <w:sz w:val="20"/>
                <w:lang w:val="es-CO" w:eastAsia="es-CO"/>
                <w14:ligatures w14:val="none"/>
              </w:rPr>
              <w:t>asesoria</w:t>
            </w:r>
            <w:proofErr w:type="spellEnd"/>
            <w:r w:rsidRPr="00003F1E">
              <w:rPr>
                <w:rFonts w:ascii="Arial" w:hAnsi="Arial" w:cs="Arial"/>
                <w:sz w:val="20"/>
                <w:lang w:val="es-CO" w:eastAsia="es-CO"/>
                <w14:ligatures w14:val="none"/>
              </w:rPr>
              <w:t xml:space="preserve"> en comercio </w:t>
            </w:r>
            <w:proofErr w:type="spellStart"/>
            <w:r w:rsidRPr="00003F1E">
              <w:rPr>
                <w:rFonts w:ascii="Arial" w:hAnsi="Arial" w:cs="Arial"/>
                <w:sz w:val="20"/>
                <w:lang w:val="es-CO" w:eastAsia="es-CO"/>
                <w14:ligatures w14:val="none"/>
              </w:rPr>
              <w:t>extreior</w:t>
            </w:r>
            <w:proofErr w:type="spellEnd"/>
            <w:r w:rsidRPr="00003F1E">
              <w:rPr>
                <w:rFonts w:ascii="Arial" w:hAnsi="Arial" w:cs="Arial"/>
                <w:sz w:val="20"/>
                <w:lang w:val="es-CO" w:eastAsia="es-CO"/>
                <w14:ligatures w14:val="none"/>
              </w:rPr>
              <w:t xml:space="preserve"> para tu proyecto de importación. </w:t>
            </w:r>
          </w:p>
        </w:tc>
        <w:tc>
          <w:tcPr>
            <w:tcW w:w="410"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1CB82E3"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6</w:t>
            </w:r>
          </w:p>
        </w:tc>
        <w:tc>
          <w:tcPr>
            <w:tcW w:w="139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769262B"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6</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7EA0215"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75EBDE3"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$19.000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8A79AA3"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$119.000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0E42BA4"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$600.000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C6B16E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$114.000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35AA483"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$714.000</w:t>
            </w:r>
          </w:p>
        </w:tc>
      </w:tr>
      <w:tr w:rsidR="00003F1E" w:rsidRPr="00003F1E" w14:paraId="401ACB7B"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22E37D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4</w:t>
            </w:r>
          </w:p>
        </w:tc>
        <w:tc>
          <w:tcPr>
            <w:tcW w:w="156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22100C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Mejor precio en la importación grupal por ser estudiante.</w:t>
            </w:r>
          </w:p>
        </w:tc>
        <w:tc>
          <w:tcPr>
            <w:tcW w:w="7574" w:type="dxa"/>
            <w:gridSpan w:val="7"/>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728C68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algo muy importante que vamos a tener en cuenta es esos descuentos especiales que pueden ganar en una importación grupal, lo cual solamente los descuentos pueden pagar el programa.</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2555E9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0</w:t>
            </w:r>
          </w:p>
        </w:tc>
      </w:tr>
      <w:tr w:rsidR="00003F1E" w:rsidRPr="00003F1E" w14:paraId="607F532E"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EFCF47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5</w:t>
            </w:r>
          </w:p>
        </w:tc>
        <w:tc>
          <w:tcPr>
            <w:tcW w:w="156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93C5234"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Rastreo de operaciones </w:t>
            </w:r>
          </w:p>
        </w:tc>
        <w:tc>
          <w:tcPr>
            <w:tcW w:w="410"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A2A52DC"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w:t>
            </w:r>
          </w:p>
        </w:tc>
        <w:tc>
          <w:tcPr>
            <w:tcW w:w="139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4B97DB8"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B18AD5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$500.000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CBFF1D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$95.000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AACFD1A"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$595.000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9769300"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$1.500.000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4F26EEB"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$285.000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3961A64"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$1.785.000</w:t>
            </w:r>
          </w:p>
        </w:tc>
      </w:tr>
      <w:tr w:rsidR="00003F1E" w:rsidRPr="00003F1E" w14:paraId="1FB0E2BA"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FA6F86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6</w:t>
            </w:r>
          </w:p>
        </w:tc>
        <w:tc>
          <w:tcPr>
            <w:tcW w:w="156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395834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Sub partidas arancelarias </w:t>
            </w:r>
          </w:p>
        </w:tc>
        <w:tc>
          <w:tcPr>
            <w:tcW w:w="410"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9DB1E0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10</w:t>
            </w:r>
          </w:p>
        </w:tc>
        <w:tc>
          <w:tcPr>
            <w:tcW w:w="139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61BD274"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46572CC"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2F1E0F8"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$19.000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45029F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265BD98"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$1.000.000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427662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$190.000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686E2A0"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$1.190.000</w:t>
            </w:r>
          </w:p>
        </w:tc>
      </w:tr>
      <w:tr w:rsidR="00003F1E" w:rsidRPr="00003F1E" w14:paraId="17D6B79E"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FF6C1C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7</w:t>
            </w:r>
          </w:p>
        </w:tc>
        <w:tc>
          <w:tcPr>
            <w:tcW w:w="156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875B33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Presupuesto </w:t>
            </w:r>
          </w:p>
        </w:tc>
        <w:tc>
          <w:tcPr>
            <w:tcW w:w="410"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668DB0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5</w:t>
            </w:r>
          </w:p>
        </w:tc>
        <w:tc>
          <w:tcPr>
            <w:tcW w:w="139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FA6C50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5</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BE072C8"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$1.000.000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CA03E1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$190.000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A7A031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$1.190.000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5D57F4C"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$5.000.000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A81365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$950.000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A0E762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$5.950.000</w:t>
            </w:r>
          </w:p>
        </w:tc>
      </w:tr>
      <w:tr w:rsidR="00003F1E" w:rsidRPr="00003F1E" w14:paraId="695AA65F"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34EE3F8"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8</w:t>
            </w:r>
          </w:p>
        </w:tc>
        <w:tc>
          <w:tcPr>
            <w:tcW w:w="156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48C6415"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Codificación de un muelle Buenaventura, </w:t>
            </w:r>
            <w:proofErr w:type="spellStart"/>
            <w:r w:rsidRPr="00003F1E">
              <w:rPr>
                <w:rFonts w:ascii="Arial" w:hAnsi="Arial" w:cs="Arial"/>
                <w:sz w:val="20"/>
                <w:lang w:val="es-CO" w:eastAsia="es-CO"/>
                <w14:ligatures w14:val="none"/>
              </w:rPr>
              <w:t>Barrranquilla</w:t>
            </w:r>
            <w:proofErr w:type="spellEnd"/>
            <w:r w:rsidRPr="00003F1E">
              <w:rPr>
                <w:rFonts w:ascii="Arial" w:hAnsi="Arial" w:cs="Arial"/>
                <w:sz w:val="20"/>
                <w:lang w:val="es-CO" w:eastAsia="es-CO"/>
                <w14:ligatures w14:val="none"/>
              </w:rPr>
              <w:t xml:space="preserve">, Cartagena, Puerto Antioquia </w:t>
            </w:r>
          </w:p>
        </w:tc>
        <w:tc>
          <w:tcPr>
            <w:tcW w:w="410"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8E83BF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w:t>
            </w:r>
          </w:p>
        </w:tc>
        <w:tc>
          <w:tcPr>
            <w:tcW w:w="139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0505CE0"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607CC6C"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43A3D4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$19.000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94D91C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FDF4A7B"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$1.000.000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438FE78"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$190.000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986F46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$1.190.000</w:t>
            </w:r>
          </w:p>
        </w:tc>
      </w:tr>
      <w:tr w:rsidR="00003F1E" w:rsidRPr="00003F1E" w14:paraId="79A73F99"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5AD88F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9</w:t>
            </w:r>
          </w:p>
        </w:tc>
        <w:tc>
          <w:tcPr>
            <w:tcW w:w="156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D6D4320"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Reunión privada para giro bancario con el departamento </w:t>
            </w:r>
            <w:proofErr w:type="spellStart"/>
            <w:r w:rsidRPr="00003F1E">
              <w:rPr>
                <w:rFonts w:ascii="Arial" w:hAnsi="Arial" w:cs="Arial"/>
                <w:sz w:val="20"/>
                <w:lang w:val="es-CO" w:eastAsia="es-CO"/>
                <w14:ligatures w14:val="none"/>
              </w:rPr>
              <w:t>contrable</w:t>
            </w:r>
            <w:proofErr w:type="spellEnd"/>
            <w:r w:rsidRPr="00003F1E">
              <w:rPr>
                <w:rFonts w:ascii="Arial" w:hAnsi="Arial" w:cs="Arial"/>
                <w:sz w:val="20"/>
                <w:lang w:val="es-CO" w:eastAsia="es-CO"/>
                <w14:ligatures w14:val="none"/>
              </w:rPr>
              <w:t xml:space="preserve"> giros internacionales </w:t>
            </w:r>
          </w:p>
        </w:tc>
        <w:tc>
          <w:tcPr>
            <w:tcW w:w="410"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3B50E1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2</w:t>
            </w:r>
          </w:p>
        </w:tc>
        <w:tc>
          <w:tcPr>
            <w:tcW w:w="139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3E9B4A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2</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7C4955B"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BA2955B"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$57.000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748A0F8"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$357.000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8542CEC"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$600.000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04C49FB"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$114.000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9BED96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$714.000</w:t>
            </w:r>
          </w:p>
        </w:tc>
      </w:tr>
      <w:tr w:rsidR="00003F1E" w:rsidRPr="00003F1E" w14:paraId="550C48EC"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03FD07A"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10</w:t>
            </w:r>
          </w:p>
        </w:tc>
        <w:tc>
          <w:tcPr>
            <w:tcW w:w="156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B2DA545"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Acompañamiento en la primera importación </w:t>
            </w:r>
          </w:p>
        </w:tc>
        <w:tc>
          <w:tcPr>
            <w:tcW w:w="410"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12A36D0"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30</w:t>
            </w:r>
          </w:p>
        </w:tc>
        <w:tc>
          <w:tcPr>
            <w:tcW w:w="139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B858ED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DC6DB8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0E08DB5"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$19.000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1A90D0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D66A3A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$3.000.000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5A242F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$570.000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CF102FC"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$3.570.000</w:t>
            </w:r>
          </w:p>
        </w:tc>
      </w:tr>
      <w:tr w:rsidR="00003F1E" w:rsidRPr="00003F1E" w14:paraId="08B2609E"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3567B9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11</w:t>
            </w:r>
          </w:p>
        </w:tc>
        <w:tc>
          <w:tcPr>
            <w:tcW w:w="156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7D06BB5"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Reunión privada para liquidación final, proyecto importación entrega de carpeta con </w:t>
            </w:r>
            <w:r w:rsidRPr="00003F1E">
              <w:rPr>
                <w:rFonts w:ascii="Arial" w:hAnsi="Arial" w:cs="Arial"/>
                <w:sz w:val="20"/>
                <w:lang w:val="es-CO" w:eastAsia="es-CO"/>
                <w14:ligatures w14:val="none"/>
              </w:rPr>
              <w:lastRenderedPageBreak/>
              <w:t xml:space="preserve">todos los costes de </w:t>
            </w:r>
            <w:proofErr w:type="spellStart"/>
            <w:r w:rsidRPr="00003F1E">
              <w:rPr>
                <w:rFonts w:ascii="Arial" w:hAnsi="Arial" w:cs="Arial"/>
                <w:sz w:val="20"/>
                <w:lang w:val="es-CO" w:eastAsia="es-CO"/>
                <w14:ligatures w14:val="none"/>
              </w:rPr>
              <w:t>importacion</w:t>
            </w:r>
            <w:proofErr w:type="spellEnd"/>
            <w:r w:rsidRPr="00003F1E">
              <w:rPr>
                <w:rFonts w:ascii="Arial" w:hAnsi="Arial" w:cs="Arial"/>
                <w:sz w:val="20"/>
                <w:lang w:val="es-CO" w:eastAsia="es-CO"/>
                <w14:ligatures w14:val="none"/>
              </w:rPr>
              <w:t xml:space="preserve"> y </w:t>
            </w:r>
            <w:proofErr w:type="spellStart"/>
            <w:r w:rsidRPr="00003F1E">
              <w:rPr>
                <w:rFonts w:ascii="Arial" w:hAnsi="Arial" w:cs="Arial"/>
                <w:sz w:val="20"/>
                <w:lang w:val="es-CO" w:eastAsia="es-CO"/>
                <w14:ligatures w14:val="none"/>
              </w:rPr>
              <w:t>docuementacion</w:t>
            </w:r>
            <w:proofErr w:type="spellEnd"/>
            <w:r w:rsidRPr="00003F1E">
              <w:rPr>
                <w:rFonts w:ascii="Arial" w:hAnsi="Arial" w:cs="Arial"/>
                <w:sz w:val="20"/>
                <w:lang w:val="es-CO" w:eastAsia="es-CO"/>
                <w14:ligatures w14:val="none"/>
              </w:rPr>
              <w:t xml:space="preserve"> del importador.</w:t>
            </w:r>
          </w:p>
        </w:tc>
        <w:tc>
          <w:tcPr>
            <w:tcW w:w="410"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1C0D16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lastRenderedPageBreak/>
              <w:t>2</w:t>
            </w:r>
          </w:p>
        </w:tc>
        <w:tc>
          <w:tcPr>
            <w:tcW w:w="139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D2E1D4E"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2</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D271EB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0D2232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$19.000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89C673E"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$200.000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3316C9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$200.000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A1FFBF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$38.000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81214B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$238.000</w:t>
            </w:r>
          </w:p>
        </w:tc>
      </w:tr>
      <w:tr w:rsidR="00003F1E" w:rsidRPr="00003F1E" w14:paraId="30BB15F6"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E314B9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12</w:t>
            </w:r>
          </w:p>
        </w:tc>
        <w:tc>
          <w:tcPr>
            <w:tcW w:w="156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42DB08F" w14:textId="77777777" w:rsidR="00003F1E" w:rsidRPr="00003F1E" w:rsidRDefault="00003F1E" w:rsidP="00003F1E">
            <w:pPr>
              <w:suppressAutoHyphens w:val="0"/>
              <w:jc w:val="center"/>
              <w:rPr>
                <w:rFonts w:ascii="Arial" w:hAnsi="Arial" w:cs="Arial"/>
                <w:sz w:val="20"/>
                <w:lang w:val="es-CO" w:eastAsia="es-CO"/>
                <w14:ligatures w14:val="none"/>
              </w:rPr>
            </w:pPr>
            <w:proofErr w:type="spellStart"/>
            <w:r w:rsidRPr="00003F1E">
              <w:rPr>
                <w:rFonts w:ascii="Arial" w:hAnsi="Arial" w:cs="Arial"/>
                <w:sz w:val="20"/>
                <w:lang w:val="es-CO" w:eastAsia="es-CO"/>
                <w14:ligatures w14:val="none"/>
              </w:rPr>
              <w:t>Busqueda</w:t>
            </w:r>
            <w:proofErr w:type="spellEnd"/>
            <w:r w:rsidRPr="00003F1E">
              <w:rPr>
                <w:rFonts w:ascii="Arial" w:hAnsi="Arial" w:cs="Arial"/>
                <w:sz w:val="20"/>
                <w:lang w:val="es-CO" w:eastAsia="es-CO"/>
                <w14:ligatures w14:val="none"/>
              </w:rPr>
              <w:t xml:space="preserve"> de proveedores </w:t>
            </w:r>
          </w:p>
        </w:tc>
        <w:tc>
          <w:tcPr>
            <w:tcW w:w="410"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7DB031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w:t>
            </w:r>
          </w:p>
        </w:tc>
        <w:tc>
          <w:tcPr>
            <w:tcW w:w="139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8134CF8"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77CB35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5F8E40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19.000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84FB44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4C417A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300.000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1CC584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57.000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7638A3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357.000</w:t>
            </w:r>
          </w:p>
        </w:tc>
      </w:tr>
      <w:tr w:rsidR="00003F1E" w:rsidRPr="00003F1E" w14:paraId="5FEC62D6"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446430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13</w:t>
            </w:r>
          </w:p>
        </w:tc>
        <w:tc>
          <w:tcPr>
            <w:tcW w:w="156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6853F8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Fichas </w:t>
            </w:r>
            <w:proofErr w:type="spellStart"/>
            <w:r w:rsidRPr="00003F1E">
              <w:rPr>
                <w:rFonts w:ascii="Arial" w:hAnsi="Arial" w:cs="Arial"/>
                <w:sz w:val="20"/>
                <w:lang w:val="es-CO" w:eastAsia="es-CO"/>
                <w14:ligatures w14:val="none"/>
              </w:rPr>
              <w:t>tecnicas</w:t>
            </w:r>
            <w:proofErr w:type="spellEnd"/>
            <w:r w:rsidRPr="00003F1E">
              <w:rPr>
                <w:rFonts w:ascii="Arial" w:hAnsi="Arial" w:cs="Arial"/>
                <w:sz w:val="20"/>
                <w:lang w:val="es-CO" w:eastAsia="es-CO"/>
                <w14:ligatures w14:val="none"/>
              </w:rPr>
              <w:t xml:space="preserve"> </w:t>
            </w:r>
          </w:p>
        </w:tc>
        <w:tc>
          <w:tcPr>
            <w:tcW w:w="410"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0E2E06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10</w:t>
            </w:r>
          </w:p>
        </w:tc>
        <w:tc>
          <w:tcPr>
            <w:tcW w:w="139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AC8B34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5</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0918F8B"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B3C938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19.000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DF549B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80.000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6199B84"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500.000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F6FECF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95.000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3E2D403"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595.000</w:t>
            </w:r>
          </w:p>
        </w:tc>
      </w:tr>
      <w:tr w:rsidR="00003F1E" w:rsidRPr="00003F1E" w14:paraId="3C558C76"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A988D6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14</w:t>
            </w:r>
          </w:p>
        </w:tc>
        <w:tc>
          <w:tcPr>
            <w:tcW w:w="156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974695B" w14:textId="77777777" w:rsidR="00003F1E" w:rsidRPr="00003F1E" w:rsidRDefault="00003F1E" w:rsidP="00003F1E">
            <w:pPr>
              <w:suppressAutoHyphens w:val="0"/>
              <w:jc w:val="center"/>
              <w:rPr>
                <w:rFonts w:ascii="Arial" w:hAnsi="Arial" w:cs="Arial"/>
                <w:sz w:val="20"/>
                <w:lang w:val="es-CO" w:eastAsia="es-CO"/>
                <w14:ligatures w14:val="none"/>
              </w:rPr>
            </w:pPr>
            <w:proofErr w:type="spellStart"/>
            <w:r w:rsidRPr="00003F1E">
              <w:rPr>
                <w:rFonts w:ascii="Arial" w:hAnsi="Arial" w:cs="Arial"/>
                <w:sz w:val="20"/>
                <w:lang w:val="es-CO" w:eastAsia="es-CO"/>
                <w14:ligatures w14:val="none"/>
              </w:rPr>
              <w:t>Verificacion</w:t>
            </w:r>
            <w:proofErr w:type="spellEnd"/>
            <w:r w:rsidRPr="00003F1E">
              <w:rPr>
                <w:rFonts w:ascii="Arial" w:hAnsi="Arial" w:cs="Arial"/>
                <w:sz w:val="20"/>
                <w:lang w:val="es-CO" w:eastAsia="es-CO"/>
                <w14:ligatures w14:val="none"/>
              </w:rPr>
              <w:t xml:space="preserve"> de </w:t>
            </w:r>
            <w:proofErr w:type="spellStart"/>
            <w:r w:rsidRPr="00003F1E">
              <w:rPr>
                <w:rFonts w:ascii="Arial" w:hAnsi="Arial" w:cs="Arial"/>
                <w:sz w:val="20"/>
                <w:lang w:val="es-CO" w:eastAsia="es-CO"/>
                <w14:ligatures w14:val="none"/>
              </w:rPr>
              <w:t>Dim</w:t>
            </w:r>
            <w:proofErr w:type="spellEnd"/>
            <w:r w:rsidRPr="00003F1E">
              <w:rPr>
                <w:rFonts w:ascii="Arial" w:hAnsi="Arial" w:cs="Arial"/>
                <w:sz w:val="20"/>
                <w:lang w:val="es-CO" w:eastAsia="es-CO"/>
                <w14:ligatures w14:val="none"/>
              </w:rPr>
              <w:t xml:space="preserve"> </w:t>
            </w:r>
          </w:p>
        </w:tc>
        <w:tc>
          <w:tcPr>
            <w:tcW w:w="410"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1FA747E"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30</w:t>
            </w:r>
          </w:p>
        </w:tc>
        <w:tc>
          <w:tcPr>
            <w:tcW w:w="139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053D49A"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6</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B0FCEB8"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87A3A3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19.000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41833DC"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F8A5DA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600.000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A36DA1B"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114.000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55A17F3"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714.000</w:t>
            </w:r>
          </w:p>
        </w:tc>
      </w:tr>
      <w:tr w:rsidR="00003F1E" w:rsidRPr="00003F1E" w14:paraId="510EA92E"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8FA53C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15</w:t>
            </w:r>
          </w:p>
        </w:tc>
        <w:tc>
          <w:tcPr>
            <w:tcW w:w="156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66CA2A7" w14:textId="77777777" w:rsidR="00003F1E" w:rsidRPr="00003F1E" w:rsidRDefault="00003F1E" w:rsidP="00003F1E">
            <w:pPr>
              <w:suppressAutoHyphens w:val="0"/>
              <w:jc w:val="center"/>
              <w:rPr>
                <w:rFonts w:ascii="Arial" w:hAnsi="Arial" w:cs="Arial"/>
                <w:sz w:val="20"/>
                <w:lang w:val="es-CO" w:eastAsia="es-CO"/>
                <w14:ligatures w14:val="none"/>
              </w:rPr>
            </w:pPr>
            <w:proofErr w:type="spellStart"/>
            <w:r w:rsidRPr="00003F1E">
              <w:rPr>
                <w:rFonts w:ascii="Arial" w:hAnsi="Arial" w:cs="Arial"/>
                <w:sz w:val="20"/>
                <w:lang w:val="es-CO" w:eastAsia="es-CO"/>
                <w14:ligatures w14:val="none"/>
              </w:rPr>
              <w:t>Verificacion</w:t>
            </w:r>
            <w:proofErr w:type="spellEnd"/>
            <w:r w:rsidRPr="00003F1E">
              <w:rPr>
                <w:rFonts w:ascii="Arial" w:hAnsi="Arial" w:cs="Arial"/>
                <w:sz w:val="20"/>
                <w:lang w:val="es-CO" w:eastAsia="es-CO"/>
                <w14:ligatures w14:val="none"/>
              </w:rPr>
              <w:t xml:space="preserve"> </w:t>
            </w:r>
            <w:proofErr w:type="spellStart"/>
            <w:r w:rsidRPr="00003F1E">
              <w:rPr>
                <w:rFonts w:ascii="Arial" w:hAnsi="Arial" w:cs="Arial"/>
                <w:sz w:val="20"/>
                <w:lang w:val="es-CO" w:eastAsia="es-CO"/>
                <w14:ligatures w14:val="none"/>
              </w:rPr>
              <w:t>documentacion</w:t>
            </w:r>
            <w:proofErr w:type="spellEnd"/>
            <w:r w:rsidRPr="00003F1E">
              <w:rPr>
                <w:rFonts w:ascii="Arial" w:hAnsi="Arial" w:cs="Arial"/>
                <w:sz w:val="20"/>
                <w:lang w:val="es-CO" w:eastAsia="es-CO"/>
                <w14:ligatures w14:val="none"/>
              </w:rPr>
              <w:t xml:space="preserve"> aduana en </w:t>
            </w:r>
            <w:proofErr w:type="spellStart"/>
            <w:r w:rsidRPr="00003F1E">
              <w:rPr>
                <w:rFonts w:ascii="Arial" w:hAnsi="Arial" w:cs="Arial"/>
                <w:sz w:val="20"/>
                <w:lang w:val="es-CO" w:eastAsia="es-CO"/>
                <w14:ligatures w14:val="none"/>
              </w:rPr>
              <w:t>operacion</w:t>
            </w:r>
            <w:proofErr w:type="spellEnd"/>
            <w:r w:rsidRPr="00003F1E">
              <w:rPr>
                <w:rFonts w:ascii="Arial" w:hAnsi="Arial" w:cs="Arial"/>
                <w:sz w:val="20"/>
                <w:lang w:val="es-CO" w:eastAsia="es-CO"/>
                <w14:ligatures w14:val="none"/>
              </w:rPr>
              <w:t xml:space="preserve"> </w:t>
            </w:r>
          </w:p>
        </w:tc>
        <w:tc>
          <w:tcPr>
            <w:tcW w:w="410"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0A8C4B3"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w:t>
            </w:r>
          </w:p>
        </w:tc>
        <w:tc>
          <w:tcPr>
            <w:tcW w:w="139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58ECD63"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26A17F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B25759B"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19.000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71D9B4B"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119.000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5DB59F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B16809E"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19.000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950EFD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119.000</w:t>
            </w:r>
          </w:p>
        </w:tc>
      </w:tr>
      <w:tr w:rsidR="00003F1E" w:rsidRPr="00003F1E" w14:paraId="555006E1"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A7D36E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16</w:t>
            </w:r>
          </w:p>
        </w:tc>
        <w:tc>
          <w:tcPr>
            <w:tcW w:w="156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0AF4887" w14:textId="77777777" w:rsidR="00003F1E" w:rsidRPr="00003F1E" w:rsidRDefault="00003F1E" w:rsidP="00003F1E">
            <w:pPr>
              <w:suppressAutoHyphens w:val="0"/>
              <w:jc w:val="center"/>
              <w:rPr>
                <w:rFonts w:ascii="Arial" w:hAnsi="Arial" w:cs="Arial"/>
                <w:sz w:val="20"/>
                <w:lang w:val="es-CO" w:eastAsia="es-CO"/>
                <w14:ligatures w14:val="none"/>
              </w:rPr>
            </w:pPr>
            <w:proofErr w:type="spellStart"/>
            <w:r w:rsidRPr="00003F1E">
              <w:rPr>
                <w:rFonts w:ascii="Arial" w:hAnsi="Arial" w:cs="Arial"/>
                <w:sz w:val="20"/>
                <w:lang w:val="es-CO" w:eastAsia="es-CO"/>
                <w14:ligatures w14:val="none"/>
              </w:rPr>
              <w:t>Gestion</w:t>
            </w:r>
            <w:proofErr w:type="spellEnd"/>
            <w:r w:rsidRPr="00003F1E">
              <w:rPr>
                <w:rFonts w:ascii="Arial" w:hAnsi="Arial" w:cs="Arial"/>
                <w:sz w:val="20"/>
                <w:lang w:val="es-CO" w:eastAsia="es-CO"/>
                <w14:ligatures w14:val="none"/>
              </w:rPr>
              <w:t xml:space="preserve"> flete internacional </w:t>
            </w:r>
          </w:p>
        </w:tc>
        <w:tc>
          <w:tcPr>
            <w:tcW w:w="410"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F7E4760"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w:t>
            </w:r>
          </w:p>
        </w:tc>
        <w:tc>
          <w:tcPr>
            <w:tcW w:w="139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A84E9B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807FCE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57D427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19.000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16AC8CE"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8A68C4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8609354"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C00C9F1"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119.000</w:t>
            </w:r>
          </w:p>
        </w:tc>
      </w:tr>
      <w:tr w:rsidR="00003F1E" w:rsidRPr="00003F1E" w14:paraId="18C1C139"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A24C7E4"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17</w:t>
            </w:r>
          </w:p>
        </w:tc>
        <w:tc>
          <w:tcPr>
            <w:tcW w:w="156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0157414" w14:textId="77777777" w:rsidR="00003F1E" w:rsidRPr="00003F1E" w:rsidRDefault="00003F1E" w:rsidP="00003F1E">
            <w:pPr>
              <w:suppressAutoHyphens w:val="0"/>
              <w:jc w:val="center"/>
              <w:rPr>
                <w:rFonts w:ascii="Arial" w:hAnsi="Arial" w:cs="Arial"/>
                <w:sz w:val="20"/>
                <w:lang w:val="es-CO" w:eastAsia="es-CO"/>
                <w14:ligatures w14:val="none"/>
              </w:rPr>
            </w:pPr>
            <w:proofErr w:type="spellStart"/>
            <w:r w:rsidRPr="00003F1E">
              <w:rPr>
                <w:rFonts w:ascii="Arial" w:hAnsi="Arial" w:cs="Arial"/>
                <w:sz w:val="20"/>
                <w:lang w:val="es-CO" w:eastAsia="es-CO"/>
                <w14:ligatures w14:val="none"/>
              </w:rPr>
              <w:t>Verificacion</w:t>
            </w:r>
            <w:proofErr w:type="spellEnd"/>
            <w:r w:rsidRPr="00003F1E">
              <w:rPr>
                <w:rFonts w:ascii="Arial" w:hAnsi="Arial" w:cs="Arial"/>
                <w:sz w:val="20"/>
                <w:lang w:val="es-CO" w:eastAsia="es-CO"/>
                <w14:ligatures w14:val="none"/>
              </w:rPr>
              <w:t xml:space="preserve"> flete nacional </w:t>
            </w:r>
          </w:p>
        </w:tc>
        <w:tc>
          <w:tcPr>
            <w:tcW w:w="410"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2132605"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w:t>
            </w:r>
          </w:p>
        </w:tc>
        <w:tc>
          <w:tcPr>
            <w:tcW w:w="139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3A63FF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3</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BEFEE40"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E93D4BC"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19.000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854EEB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119.000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D56A1B8"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300.000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F86F560"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57.000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7801C1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 357.000</w:t>
            </w:r>
          </w:p>
        </w:tc>
      </w:tr>
      <w:tr w:rsidR="00003F1E" w:rsidRPr="00003F1E" w14:paraId="6E7D01B2"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C1E63A6"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18</w:t>
            </w:r>
          </w:p>
        </w:tc>
        <w:tc>
          <w:tcPr>
            <w:tcW w:w="156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4E1BD23"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 xml:space="preserve">Reunión privada para cruce de giros bancario cruce de giros internacionales </w:t>
            </w:r>
          </w:p>
        </w:tc>
        <w:tc>
          <w:tcPr>
            <w:tcW w:w="410"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321956C"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2</w:t>
            </w:r>
          </w:p>
        </w:tc>
        <w:tc>
          <w:tcPr>
            <w:tcW w:w="1397"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A6E226F"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2</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E2BB9C4"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COP300.000,00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E826BF2"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COP57.000,00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C73F149"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COP357.000,00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6FC7D93"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COP600.000,00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F6A343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COP114.000,00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861E438"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COP714.000,00</w:t>
            </w:r>
          </w:p>
        </w:tc>
      </w:tr>
      <w:tr w:rsidR="00003F1E" w:rsidRPr="00003F1E" w14:paraId="46C1B84C" w14:textId="77777777" w:rsidTr="00003F1E">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CB70333" w14:textId="77777777" w:rsidR="00003F1E" w:rsidRPr="00003F1E" w:rsidRDefault="00003F1E" w:rsidP="00003F1E">
            <w:pPr>
              <w:suppressAutoHyphens w:val="0"/>
              <w:jc w:val="center"/>
              <w:rPr>
                <w:rFonts w:ascii="Arial" w:hAnsi="Arial" w:cs="Arial"/>
                <w:sz w:val="20"/>
                <w:lang w:val="es-CO" w:eastAsia="es-CO"/>
                <w14:ligatures w14:val="none"/>
              </w:rPr>
            </w:pPr>
          </w:p>
        </w:tc>
        <w:tc>
          <w:tcPr>
            <w:tcW w:w="156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40286FB"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TOTAL</w:t>
            </w:r>
          </w:p>
        </w:tc>
        <w:tc>
          <w:tcPr>
            <w:tcW w:w="410"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00121A7"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111</w:t>
            </w:r>
          </w:p>
        </w:tc>
        <w:tc>
          <w:tcPr>
            <w:tcW w:w="1397"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674CEAD" w14:textId="77777777" w:rsidR="00003F1E" w:rsidRPr="00003F1E" w:rsidRDefault="00003F1E" w:rsidP="00003F1E">
            <w:pPr>
              <w:suppressAutoHyphens w:val="0"/>
              <w:jc w:val="center"/>
              <w:rPr>
                <w:rFonts w:ascii="Arial" w:hAnsi="Arial" w:cs="Arial"/>
                <w:sz w:val="20"/>
                <w:lang w:val="es-CO" w:eastAsia="es-CO"/>
                <w14:ligatures w14:val="none"/>
              </w:rPr>
            </w:pPr>
            <w:r w:rsidRPr="00003F1E">
              <w:rPr>
                <w:rFonts w:ascii="Arial" w:hAnsi="Arial" w:cs="Arial"/>
                <w:sz w:val="20"/>
                <w:lang w:val="es-CO" w:eastAsia="es-CO"/>
                <w14:ligatures w14:val="none"/>
              </w:rPr>
              <w:t>88</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A296F82" w14:textId="77777777" w:rsidR="00003F1E" w:rsidRPr="00003F1E" w:rsidRDefault="00003F1E" w:rsidP="00003F1E">
            <w:pPr>
              <w:suppressAutoHyphens w:val="0"/>
              <w:jc w:val="center"/>
              <w:rPr>
                <w:rFonts w:ascii="Arial" w:hAnsi="Arial" w:cs="Arial"/>
                <w:sz w:val="20"/>
                <w:lang w:val="es-CO" w:eastAsia="es-CO"/>
                <w14:ligatures w14:val="none"/>
              </w:rPr>
            </w:pP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2A78B98" w14:textId="77777777" w:rsidR="00003F1E" w:rsidRPr="00003F1E" w:rsidRDefault="00003F1E" w:rsidP="00003F1E">
            <w:pPr>
              <w:suppressAutoHyphens w:val="0"/>
              <w:rPr>
                <w:sz w:val="20"/>
                <w:lang w:val="es-CO" w:eastAsia="es-CO"/>
                <w14:ligatures w14:val="none"/>
              </w:rPr>
            </w:pP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0A316FE" w14:textId="77777777" w:rsidR="00003F1E" w:rsidRPr="00003F1E" w:rsidRDefault="00003F1E" w:rsidP="00003F1E">
            <w:pPr>
              <w:suppressAutoHyphens w:val="0"/>
              <w:rPr>
                <w:sz w:val="20"/>
                <w:lang w:val="es-CO" w:eastAsia="es-CO"/>
                <w14:ligatures w14:val="none"/>
              </w:rPr>
            </w:pP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BB5E0C4" w14:textId="77777777" w:rsidR="00003F1E" w:rsidRPr="00003F1E" w:rsidRDefault="00003F1E" w:rsidP="00003F1E">
            <w:pPr>
              <w:suppressAutoHyphens w:val="0"/>
              <w:jc w:val="center"/>
              <w:rPr>
                <w:rFonts w:ascii="Arial" w:hAnsi="Arial" w:cs="Arial"/>
                <w:b/>
                <w:bCs/>
                <w:sz w:val="20"/>
                <w:lang w:val="es-CO" w:eastAsia="es-CO"/>
                <w14:ligatures w14:val="none"/>
              </w:rPr>
            </w:pPr>
            <w:r w:rsidRPr="00003F1E">
              <w:rPr>
                <w:rFonts w:ascii="Arial" w:hAnsi="Arial" w:cs="Arial"/>
                <w:b/>
                <w:bCs/>
                <w:sz w:val="20"/>
                <w:lang w:val="es-CO" w:eastAsia="es-CO"/>
                <w14:ligatures w14:val="none"/>
              </w:rPr>
              <w:t>COP17.300.000,00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B7CBEE2" w14:textId="77777777" w:rsidR="00003F1E" w:rsidRPr="00003F1E" w:rsidRDefault="00003F1E" w:rsidP="00003F1E">
            <w:pPr>
              <w:suppressAutoHyphens w:val="0"/>
              <w:jc w:val="center"/>
              <w:rPr>
                <w:rFonts w:ascii="Arial" w:hAnsi="Arial" w:cs="Arial"/>
                <w:b/>
                <w:bCs/>
                <w:sz w:val="20"/>
                <w:lang w:val="es-CO" w:eastAsia="es-CO"/>
                <w14:ligatures w14:val="none"/>
              </w:rPr>
            </w:pPr>
            <w:r w:rsidRPr="00003F1E">
              <w:rPr>
                <w:rFonts w:ascii="Arial" w:hAnsi="Arial" w:cs="Arial"/>
                <w:b/>
                <w:bCs/>
                <w:sz w:val="20"/>
                <w:lang w:val="es-CO" w:eastAsia="es-CO"/>
                <w14:ligatures w14:val="none"/>
              </w:rPr>
              <w:t>COP3.287.000,00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BB3AB5C" w14:textId="77777777" w:rsidR="00003F1E" w:rsidRPr="00003F1E" w:rsidRDefault="00003F1E" w:rsidP="00003F1E">
            <w:pPr>
              <w:suppressAutoHyphens w:val="0"/>
              <w:jc w:val="center"/>
              <w:rPr>
                <w:rFonts w:ascii="Arial" w:hAnsi="Arial" w:cs="Arial"/>
                <w:b/>
                <w:bCs/>
                <w:sz w:val="20"/>
                <w:lang w:val="es-CO" w:eastAsia="es-CO"/>
                <w14:ligatures w14:val="none"/>
              </w:rPr>
            </w:pPr>
            <w:r w:rsidRPr="00003F1E">
              <w:rPr>
                <w:rFonts w:ascii="Arial" w:hAnsi="Arial" w:cs="Arial"/>
                <w:b/>
                <w:bCs/>
                <w:sz w:val="20"/>
                <w:lang w:val="es-CO" w:eastAsia="es-CO"/>
                <w14:ligatures w14:val="none"/>
              </w:rPr>
              <w:t>COP20.587.000,00</w:t>
            </w:r>
          </w:p>
        </w:tc>
      </w:tr>
    </w:tbl>
    <w:p w14:paraId="4B52E9DE" w14:textId="77777777" w:rsidR="00003F1E" w:rsidRDefault="00003F1E" w:rsidP="0085610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2883ED10" w14:textId="77777777" w:rsidR="00856108" w:rsidRDefault="00856108" w:rsidP="00EA35D2">
      <w:pPr>
        <w:jc w:val="both"/>
        <w:rPr>
          <w:rFonts w:ascii="Arial Nova" w:eastAsia="Arial Unicode MS" w:hAnsi="Arial Nova" w:cs="Arial"/>
          <w:b/>
          <w:sz w:val="22"/>
          <w:szCs w:val="22"/>
        </w:rPr>
      </w:pPr>
    </w:p>
    <w:p w14:paraId="682A477E" w14:textId="77777777" w:rsidR="00EA35D2" w:rsidRPr="00C47101" w:rsidRDefault="00EA35D2" w:rsidP="00EA35D2">
      <w:pPr>
        <w:jc w:val="both"/>
        <w:rPr>
          <w:rFonts w:ascii="Arial Nova" w:eastAsia="Arial Unicode MS" w:hAnsi="Arial Nova" w:cs="Arial"/>
          <w:sz w:val="22"/>
          <w:szCs w:val="22"/>
        </w:rPr>
      </w:pPr>
      <w:r>
        <w:rPr>
          <w:rFonts w:ascii="Arial Nova" w:eastAsia="Arial Unicode MS" w:hAnsi="Arial Nova" w:cs="Arial"/>
          <w:b/>
          <w:sz w:val="22"/>
          <w:szCs w:val="22"/>
        </w:rPr>
        <w:t>CUARTA</w:t>
      </w:r>
      <w:r w:rsidRPr="00C47101">
        <w:rPr>
          <w:rFonts w:ascii="Arial Nova" w:eastAsia="Arial Unicode MS" w:hAnsi="Arial Nova" w:cs="Arial"/>
          <w:sz w:val="22"/>
          <w:szCs w:val="22"/>
        </w:rPr>
        <w:t xml:space="preserve">. - </w:t>
      </w:r>
      <w:r w:rsidRPr="00C47101">
        <w:rPr>
          <w:rFonts w:ascii="Arial Nova" w:eastAsia="Arial Unicode MS" w:hAnsi="Arial Nova" w:cs="Arial"/>
          <w:b/>
          <w:sz w:val="22"/>
          <w:szCs w:val="22"/>
        </w:rPr>
        <w:t xml:space="preserve">LUGAR DE DESARROLLO DEL CONTRATO: </w:t>
      </w:r>
      <w:r w:rsidRPr="00C47101">
        <w:rPr>
          <w:rFonts w:ascii="Arial Nova" w:eastAsia="Arial Unicode MS" w:hAnsi="Arial Nova" w:cs="Arial"/>
          <w:sz w:val="22"/>
          <w:szCs w:val="22"/>
        </w:rPr>
        <w:t>Las actividades se realizarán en un punto de operación en la ciudad de Bogotá D.C. pero la comercialización y despachos se realizarán a nivel nacional.</w:t>
      </w:r>
    </w:p>
    <w:p w14:paraId="39058DF5" w14:textId="77777777" w:rsidR="00EA35D2" w:rsidRPr="00C47101" w:rsidRDefault="00EA35D2" w:rsidP="00EA35D2">
      <w:pPr>
        <w:jc w:val="both"/>
        <w:rPr>
          <w:rFonts w:ascii="Arial Nova" w:eastAsia="Arial Unicode MS" w:hAnsi="Arial Nova" w:cs="Arial"/>
          <w:sz w:val="22"/>
          <w:szCs w:val="22"/>
        </w:rPr>
      </w:pPr>
    </w:p>
    <w:p w14:paraId="2523BA09" w14:textId="77777777" w:rsidR="00EA35D2" w:rsidRDefault="00EA35D2" w:rsidP="00EA35D2">
      <w:pPr>
        <w:jc w:val="both"/>
        <w:rPr>
          <w:rFonts w:ascii="Arial Nova" w:eastAsia="Arial Unicode MS" w:hAnsi="Arial Nova" w:cs="Arial"/>
          <w:sz w:val="22"/>
          <w:szCs w:val="22"/>
        </w:rPr>
      </w:pPr>
      <w:r>
        <w:rPr>
          <w:rFonts w:ascii="Arial Nova" w:eastAsia="Arial Unicode MS" w:hAnsi="Arial Nova" w:cs="Arial"/>
          <w:b/>
          <w:bCs/>
          <w:sz w:val="22"/>
          <w:szCs w:val="22"/>
        </w:rPr>
        <w:t>QUINTA</w:t>
      </w:r>
      <w:r w:rsidRPr="00C47101">
        <w:rPr>
          <w:rFonts w:ascii="Arial Nova" w:eastAsia="Arial Unicode MS" w:hAnsi="Arial Nova" w:cs="Arial"/>
          <w:bCs/>
          <w:sz w:val="22"/>
          <w:szCs w:val="22"/>
        </w:rPr>
        <w:t xml:space="preserve">. – </w:t>
      </w:r>
      <w:r w:rsidRPr="00C47101">
        <w:rPr>
          <w:rFonts w:ascii="Arial Nova" w:eastAsia="Arial Unicode MS" w:hAnsi="Arial Nova" w:cs="Arial"/>
          <w:b/>
          <w:sz w:val="22"/>
          <w:szCs w:val="22"/>
        </w:rPr>
        <w:t>VIGENCIA DEL CONTRATO</w:t>
      </w:r>
      <w:r>
        <w:rPr>
          <w:rFonts w:ascii="Arial Nova" w:eastAsia="Arial Unicode MS" w:hAnsi="Arial Nova" w:cs="Arial"/>
          <w:b/>
          <w:sz w:val="22"/>
          <w:szCs w:val="22"/>
        </w:rPr>
        <w:t>:</w:t>
      </w:r>
      <w:r w:rsidRPr="00C47101">
        <w:rPr>
          <w:rFonts w:ascii="Arial Nova" w:eastAsia="Arial Unicode MS" w:hAnsi="Arial Nova" w:cs="Arial"/>
          <w:sz w:val="22"/>
          <w:szCs w:val="22"/>
        </w:rPr>
        <w:t xml:space="preserve"> Este contrato tendrá una vigencia </w:t>
      </w:r>
      <w:r>
        <w:rPr>
          <w:rFonts w:ascii="Arial Nova" w:eastAsia="Arial Unicode MS" w:hAnsi="Arial Nova" w:cs="Arial"/>
          <w:sz w:val="22"/>
          <w:szCs w:val="22"/>
        </w:rPr>
        <w:t>de 12 meses, pero si existe un proceso de importación en curso, se culminará hasta el momento de la entrega de la mercancía.</w:t>
      </w:r>
    </w:p>
    <w:p w14:paraId="66A4B06D" w14:textId="77777777" w:rsidR="00EA35D2" w:rsidRDefault="00EA35D2" w:rsidP="00EA35D2">
      <w:pPr>
        <w:jc w:val="both"/>
        <w:rPr>
          <w:rFonts w:ascii="Arial Nova" w:eastAsia="Arial Unicode MS" w:hAnsi="Arial Nova" w:cs="Arial"/>
          <w:sz w:val="22"/>
          <w:szCs w:val="22"/>
        </w:rPr>
      </w:pPr>
    </w:p>
    <w:p w14:paraId="57113889" w14:textId="77777777" w:rsidR="00EA35D2" w:rsidRDefault="00EA35D2" w:rsidP="00EA35D2">
      <w:pPr>
        <w:pStyle w:val="NormalWeb"/>
        <w:jc w:val="both"/>
        <w:rPr>
          <w:rFonts w:ascii="Arial Nova" w:eastAsia="Arial Unicode MS" w:hAnsi="Arial Nova" w:cs="Arial"/>
          <w:sz w:val="22"/>
          <w:szCs w:val="22"/>
          <w:lang w:val="es-ES"/>
        </w:rPr>
      </w:pPr>
      <w:r>
        <w:rPr>
          <w:rFonts w:ascii="Arial Nova" w:eastAsia="Arial Unicode MS" w:hAnsi="Arial Nova" w:cs="Arial"/>
          <w:b/>
          <w:bCs/>
          <w:sz w:val="22"/>
          <w:szCs w:val="22"/>
          <w:lang w:val="es-ES"/>
        </w:rPr>
        <w:t xml:space="preserve">SEXTA. - </w:t>
      </w:r>
      <w:r w:rsidRPr="00C47101">
        <w:rPr>
          <w:rFonts w:ascii="Arial Nova" w:eastAsia="Arial Unicode MS" w:hAnsi="Arial Nova" w:cs="Arial"/>
          <w:b/>
          <w:bCs/>
          <w:sz w:val="22"/>
          <w:szCs w:val="22"/>
          <w:lang w:val="es-ES"/>
        </w:rPr>
        <w:t xml:space="preserve"> CLÁUSULA PENAL</w:t>
      </w:r>
      <w:r>
        <w:rPr>
          <w:rFonts w:ascii="Arial Nova" w:eastAsia="Arial Unicode MS" w:hAnsi="Arial Nova" w:cs="Arial"/>
          <w:b/>
          <w:bCs/>
          <w:sz w:val="22"/>
          <w:szCs w:val="22"/>
          <w:lang w:val="es-ES"/>
        </w:rPr>
        <w:t xml:space="preserve">: </w:t>
      </w:r>
      <w:r w:rsidRPr="00C47101">
        <w:rPr>
          <w:rFonts w:ascii="Arial Nova" w:eastAsia="Arial Unicode MS" w:hAnsi="Arial Nova" w:cs="Arial"/>
          <w:sz w:val="22"/>
          <w:szCs w:val="22"/>
          <w:lang w:val="es-ES"/>
        </w:rPr>
        <w:t xml:space="preserve"> En el evento que cualquiera de las partes incumpla las obligaciones del presente contrato, su consecuencia será la terminación del contrato de forma unilateral, y será responsable de pagar a la parte que sufre el incumplimiento </w:t>
      </w:r>
      <w:r>
        <w:rPr>
          <w:rFonts w:ascii="Arial Nova" w:eastAsia="Arial Unicode MS" w:hAnsi="Arial Nova" w:cs="Arial"/>
          <w:sz w:val="22"/>
          <w:szCs w:val="22"/>
          <w:lang w:val="es-ES"/>
        </w:rPr>
        <w:t>un valor de 20% por el precio contratado.</w:t>
      </w:r>
    </w:p>
    <w:p w14:paraId="4AB2D209" w14:textId="77777777" w:rsidR="00EA35D2" w:rsidRDefault="00EA35D2" w:rsidP="00EA35D2">
      <w:pPr>
        <w:pStyle w:val="NormalWeb"/>
        <w:jc w:val="both"/>
        <w:rPr>
          <w:rFonts w:ascii="Arial Nova" w:eastAsia="Arial Unicode MS" w:hAnsi="Arial Nova" w:cs="Arial"/>
          <w:sz w:val="22"/>
          <w:szCs w:val="22"/>
          <w:lang w:val="es-ES"/>
        </w:rPr>
      </w:pPr>
    </w:p>
    <w:p w14:paraId="49307D2F" w14:textId="77777777" w:rsidR="00EA35D2" w:rsidRDefault="00EA35D2" w:rsidP="00EA35D2">
      <w:pPr>
        <w:pStyle w:val="NormalWeb"/>
        <w:jc w:val="both"/>
        <w:rPr>
          <w:rFonts w:ascii="Arial Nova" w:eastAsia="Arial Unicode MS" w:hAnsi="Arial Nova" w:cs="Arial"/>
          <w:sz w:val="22"/>
          <w:szCs w:val="22"/>
          <w:lang w:val="es-ES"/>
        </w:rPr>
      </w:pPr>
      <w:r>
        <w:rPr>
          <w:rFonts w:ascii="Arial Nova" w:eastAsia="Arial Unicode MS" w:hAnsi="Arial Nova" w:cs="Arial"/>
          <w:b/>
          <w:bCs/>
          <w:sz w:val="22"/>
          <w:szCs w:val="22"/>
          <w:lang w:val="es-ES"/>
        </w:rPr>
        <w:t xml:space="preserve">SÉPTIMA. - </w:t>
      </w:r>
      <w:r w:rsidRPr="00C47101">
        <w:rPr>
          <w:rFonts w:ascii="Arial Nova" w:eastAsia="Arial Unicode MS" w:hAnsi="Arial Nova" w:cs="Arial"/>
          <w:b/>
          <w:bCs/>
          <w:sz w:val="22"/>
          <w:szCs w:val="22"/>
          <w:lang w:val="es-ES"/>
        </w:rPr>
        <w:t xml:space="preserve"> </w:t>
      </w:r>
      <w:r>
        <w:rPr>
          <w:rFonts w:ascii="Arial Nova" w:eastAsia="Arial Unicode MS" w:hAnsi="Arial Nova" w:cs="Arial"/>
          <w:b/>
          <w:bCs/>
          <w:sz w:val="22"/>
          <w:szCs w:val="22"/>
          <w:lang w:val="es-ES"/>
        </w:rPr>
        <w:t xml:space="preserve">MÉRITO EJECUTIVO: </w:t>
      </w:r>
      <w:r w:rsidRPr="00C47101">
        <w:rPr>
          <w:rFonts w:ascii="Arial Nova" w:eastAsia="Arial Unicode MS" w:hAnsi="Arial Nova" w:cs="Arial"/>
          <w:sz w:val="22"/>
          <w:szCs w:val="22"/>
          <w:lang w:val="es-ES"/>
        </w:rPr>
        <w:t xml:space="preserve"> E</w:t>
      </w:r>
      <w:r>
        <w:rPr>
          <w:rFonts w:ascii="Arial Nova" w:eastAsia="Arial Unicode MS" w:hAnsi="Arial Nova" w:cs="Arial"/>
          <w:sz w:val="22"/>
          <w:szCs w:val="22"/>
          <w:lang w:val="es-ES"/>
        </w:rPr>
        <w:t>l presente contrato contiene obligaciones claras, expresas y exigibles, por lo tanto, presta mérito ejecutivo.</w:t>
      </w:r>
    </w:p>
    <w:p w14:paraId="643F4CB6" w14:textId="77777777" w:rsidR="00EA35D2" w:rsidRDefault="00EA35D2" w:rsidP="00EA35D2">
      <w:pPr>
        <w:pStyle w:val="NormalWeb"/>
        <w:jc w:val="both"/>
        <w:rPr>
          <w:rFonts w:ascii="Arial Nova" w:eastAsia="Arial Unicode MS" w:hAnsi="Arial Nova" w:cs="Arial"/>
          <w:sz w:val="22"/>
          <w:szCs w:val="22"/>
          <w:lang w:val="es-ES"/>
        </w:rPr>
      </w:pPr>
    </w:p>
    <w:p w14:paraId="6B6EDDBF" w14:textId="77777777" w:rsidR="00EA35D2" w:rsidRDefault="00EA35D2" w:rsidP="00EA35D2">
      <w:pPr>
        <w:pStyle w:val="NormalWeb"/>
        <w:jc w:val="both"/>
        <w:rPr>
          <w:rFonts w:ascii="Arial Nova" w:eastAsia="Arial Unicode MS" w:hAnsi="Arial Nova" w:cs="Arial"/>
          <w:sz w:val="22"/>
          <w:szCs w:val="22"/>
          <w:lang w:val="es-ES"/>
        </w:rPr>
      </w:pPr>
      <w:r w:rsidRPr="00BF0CC8">
        <w:rPr>
          <w:rFonts w:ascii="Arial Nova" w:eastAsia="Arial Unicode MS" w:hAnsi="Arial Nova" w:cs="Arial"/>
          <w:b/>
          <w:bCs/>
          <w:sz w:val="22"/>
          <w:szCs w:val="22"/>
          <w:lang w:val="es-ES"/>
        </w:rPr>
        <w:t xml:space="preserve">OCTAVA. – VALOR AGREGADO EN PROYECTOS DE IMPORTACIÓN GRUPAL: </w:t>
      </w:r>
      <w:r w:rsidRPr="00BF0CC8">
        <w:rPr>
          <w:rFonts w:ascii="Arial Nova" w:eastAsia="Arial Unicode MS" w:hAnsi="Arial Nova" w:cs="Arial"/>
          <w:sz w:val="22"/>
          <w:szCs w:val="22"/>
          <w:lang w:val="es-ES"/>
        </w:rPr>
        <w:t xml:space="preserve">EL </w:t>
      </w:r>
      <w:r>
        <w:rPr>
          <w:rFonts w:ascii="Arial Nova" w:eastAsia="Arial Unicode MS" w:hAnsi="Arial Nova" w:cs="Arial"/>
          <w:sz w:val="22"/>
          <w:szCs w:val="22"/>
          <w:lang w:val="es-ES"/>
        </w:rPr>
        <w:t>EMPRESARIO SENIOR</w:t>
      </w:r>
      <w:r w:rsidRPr="00BF0CC8">
        <w:rPr>
          <w:rFonts w:ascii="Arial Nova" w:eastAsia="Arial Unicode MS" w:hAnsi="Arial Nova" w:cs="Arial"/>
          <w:sz w:val="22"/>
          <w:szCs w:val="22"/>
          <w:lang w:val="es-ES"/>
        </w:rPr>
        <w:t xml:space="preserve">, </w:t>
      </w:r>
      <w:r>
        <w:rPr>
          <w:rFonts w:ascii="Arial Nova" w:eastAsia="Arial Unicode MS" w:hAnsi="Arial Nova" w:cs="Arial"/>
          <w:sz w:val="22"/>
          <w:szCs w:val="22"/>
          <w:lang w:val="es-ES"/>
        </w:rPr>
        <w:t>por su membresía tendrá la oportunidad de participar en importaciones grupales como son:</w:t>
      </w:r>
    </w:p>
    <w:p w14:paraId="173DDD5A" w14:textId="77777777" w:rsidR="00EA35D2" w:rsidRDefault="00EA35D2" w:rsidP="00EA35D2">
      <w:pPr>
        <w:pStyle w:val="NormalWeb"/>
        <w:jc w:val="both"/>
        <w:rPr>
          <w:rFonts w:ascii="Arial Nova" w:eastAsia="Arial Unicode MS" w:hAnsi="Arial Nova" w:cs="Arial"/>
          <w:sz w:val="22"/>
          <w:szCs w:val="22"/>
          <w:lang w:val="es-ES"/>
        </w:rPr>
      </w:pPr>
    </w:p>
    <w:p w14:paraId="3B618E00" w14:textId="77777777" w:rsidR="00EA35D2" w:rsidRDefault="00EA35D2" w:rsidP="00EA35D2">
      <w:pPr>
        <w:pStyle w:val="NormalWeb"/>
        <w:jc w:val="both"/>
        <w:rPr>
          <w:rFonts w:ascii="Arial Nova" w:eastAsia="Arial Unicode MS" w:hAnsi="Arial Nova" w:cs="Arial"/>
          <w:b/>
          <w:bCs/>
          <w:sz w:val="22"/>
          <w:szCs w:val="22"/>
          <w:lang w:val="es-ES"/>
        </w:rPr>
      </w:pPr>
      <w:r w:rsidRPr="00BF0CC8">
        <w:rPr>
          <w:rFonts w:ascii="Arial Nova" w:eastAsia="Arial Unicode MS" w:hAnsi="Arial Nova" w:cs="Arial"/>
          <w:b/>
          <w:bCs/>
          <w:noProof/>
          <w:sz w:val="22"/>
          <w:szCs w:val="22"/>
        </w:rPr>
        <w:lastRenderedPageBreak/>
        <w:drawing>
          <wp:inline distT="0" distB="0" distL="0" distR="0" wp14:anchorId="2D84574E" wp14:editId="49162819">
            <wp:extent cx="5613400" cy="19665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3400" cy="1966595"/>
                    </a:xfrm>
                    <a:prstGeom prst="rect">
                      <a:avLst/>
                    </a:prstGeom>
                  </pic:spPr>
                </pic:pic>
              </a:graphicData>
            </a:graphic>
          </wp:inline>
        </w:drawing>
      </w:r>
    </w:p>
    <w:p w14:paraId="28917AB5" w14:textId="77777777" w:rsidR="00EA35D2" w:rsidRDefault="00EA35D2" w:rsidP="00EA35D2">
      <w:pPr>
        <w:pStyle w:val="NormalWeb"/>
        <w:jc w:val="both"/>
        <w:rPr>
          <w:rFonts w:ascii="Arial Nova" w:eastAsia="Arial Unicode MS" w:hAnsi="Arial Nova" w:cs="Arial"/>
          <w:b/>
          <w:bCs/>
          <w:sz w:val="22"/>
          <w:szCs w:val="22"/>
          <w:lang w:val="es-ES"/>
        </w:rPr>
      </w:pPr>
    </w:p>
    <w:p w14:paraId="701D2A06" w14:textId="77777777" w:rsidR="00EA35D2" w:rsidRDefault="00EA35D2" w:rsidP="00EA35D2">
      <w:pPr>
        <w:pStyle w:val="NormalWeb"/>
        <w:jc w:val="both"/>
        <w:rPr>
          <w:rFonts w:ascii="Arial Nova" w:eastAsia="Arial Unicode MS" w:hAnsi="Arial Nova" w:cs="Arial"/>
          <w:b/>
          <w:bCs/>
          <w:sz w:val="22"/>
          <w:szCs w:val="22"/>
          <w:lang w:val="es-ES"/>
        </w:rPr>
      </w:pPr>
      <w:r>
        <w:rPr>
          <w:rFonts w:ascii="Arial Nova" w:eastAsia="Arial Unicode MS" w:hAnsi="Arial Nova" w:cs="Arial"/>
          <w:b/>
          <w:bCs/>
          <w:sz w:val="22"/>
          <w:szCs w:val="22"/>
          <w:lang w:val="es-ES"/>
        </w:rPr>
        <w:t>En estos proyectos EL EMPRESARIO SENIOR podrá postularse como monitor o líder de estos proyectos de importación grupal donde se pueden minimizar costos, y siempre se tendrá el acompañamiento de ITG.</w:t>
      </w:r>
    </w:p>
    <w:p w14:paraId="29E211D5" w14:textId="77777777" w:rsidR="00856108" w:rsidRDefault="00856108" w:rsidP="00EA35D2">
      <w:pPr>
        <w:pStyle w:val="NormalWeb"/>
        <w:jc w:val="both"/>
        <w:rPr>
          <w:rFonts w:ascii="Arial Nova" w:eastAsia="Arial Unicode MS" w:hAnsi="Arial Nova" w:cs="Arial"/>
          <w:b/>
          <w:bCs/>
          <w:sz w:val="22"/>
          <w:szCs w:val="22"/>
          <w:lang w:val="es-ES"/>
        </w:rPr>
      </w:pPr>
    </w:p>
    <w:p w14:paraId="60D2D059" w14:textId="77777777" w:rsidR="00856108" w:rsidRDefault="00856108" w:rsidP="00856108">
      <w:pPr>
        <w:pStyle w:val="NormalWeb"/>
        <w:jc w:val="both"/>
        <w:rPr>
          <w:rFonts w:ascii="Arial Nova" w:eastAsia="Arial Unicode MS" w:hAnsi="Arial Nova" w:cs="Arial"/>
          <w:sz w:val="22"/>
          <w:szCs w:val="22"/>
          <w:lang w:val="es-ES"/>
        </w:rPr>
      </w:pPr>
      <w:r>
        <w:rPr>
          <w:rFonts w:ascii="Arial Nova" w:eastAsia="Arial Unicode MS" w:hAnsi="Arial Nova" w:cs="Arial"/>
          <w:b/>
          <w:sz w:val="22"/>
          <w:szCs w:val="22"/>
          <w:lang w:val="es-ES"/>
        </w:rPr>
        <w:t>NOVENA</w:t>
      </w:r>
      <w:r w:rsidRPr="005131E0">
        <w:rPr>
          <w:rFonts w:ascii="Arial Nova" w:eastAsia="Arial Unicode MS" w:hAnsi="Arial Nova" w:cs="Arial"/>
          <w:b/>
          <w:sz w:val="22"/>
          <w:szCs w:val="22"/>
          <w:lang w:val="es-ES"/>
        </w:rPr>
        <w:t>. – CLÁUSULA PENAL:</w:t>
      </w:r>
      <w:r>
        <w:rPr>
          <w:rFonts w:ascii="Arial Nova" w:eastAsia="Arial Unicode MS" w:hAnsi="Arial Nova" w:cs="Arial"/>
          <w:sz w:val="22"/>
          <w:szCs w:val="22"/>
          <w:lang w:val="es-ES"/>
        </w:rPr>
        <w:t xml:space="preserve"> En el evento de incumplimiento por parte del EMPRENDEDOR se causará una penalidad del 50% del precio del programa, sobre el valor total sin aplicar el descuento y solo se realizará devolución, de los valores de los ítems que no se realizaron, si llegare a quedar un saldo, luego de realizar el descuento de los valores de los ítems realizados con el valor pleno sin descuento y el cobro de la penalidad.</w:t>
      </w:r>
    </w:p>
    <w:p w14:paraId="128FDA79" w14:textId="77777777" w:rsidR="00EA35D2" w:rsidRDefault="00EA35D2" w:rsidP="00EA35D2">
      <w:pPr>
        <w:pStyle w:val="NormalWeb"/>
        <w:jc w:val="both"/>
        <w:rPr>
          <w:rFonts w:ascii="Arial Nova" w:eastAsia="Arial Unicode MS" w:hAnsi="Arial Nova" w:cs="Arial"/>
          <w:b/>
          <w:bCs/>
          <w:sz w:val="22"/>
          <w:szCs w:val="22"/>
          <w:lang w:val="es-ES"/>
        </w:rPr>
      </w:pPr>
    </w:p>
    <w:p w14:paraId="33BD1C44" w14:textId="77777777" w:rsidR="00EA35D2" w:rsidRPr="00C47101" w:rsidRDefault="00EA35D2" w:rsidP="00EA35D2">
      <w:pPr>
        <w:pStyle w:val="NormalWeb"/>
        <w:jc w:val="both"/>
        <w:rPr>
          <w:rFonts w:ascii="Arial Nova" w:eastAsia="Arial Unicode MS" w:hAnsi="Arial Nova" w:cs="Arial"/>
          <w:sz w:val="22"/>
          <w:szCs w:val="22"/>
        </w:rPr>
      </w:pPr>
      <w:r w:rsidRPr="00C47101">
        <w:rPr>
          <w:rFonts w:ascii="Arial Nova" w:eastAsia="Arial Unicode MS" w:hAnsi="Arial Nova" w:cs="Arial"/>
          <w:sz w:val="22"/>
          <w:szCs w:val="22"/>
        </w:rPr>
        <w:t>De conformidad con lo anterior, las partes suscriben el presente contrato el día</w:t>
      </w:r>
      <w:r>
        <w:rPr>
          <w:rFonts w:ascii="Arial Nova" w:eastAsia="Arial Unicode MS" w:hAnsi="Arial Nova" w:cs="Arial"/>
          <w:sz w:val="22"/>
          <w:szCs w:val="22"/>
        </w:rPr>
        <w:t xml:space="preserve"> 20 de enero de 2026 en</w:t>
      </w:r>
      <w:r w:rsidRPr="00C47101">
        <w:rPr>
          <w:rFonts w:ascii="Arial Nova" w:eastAsia="Arial Unicode MS" w:hAnsi="Arial Nova" w:cs="Arial"/>
          <w:sz w:val="22"/>
          <w:szCs w:val="22"/>
        </w:rPr>
        <w:t xml:space="preserve"> la ciudad de Bogotá</w:t>
      </w:r>
      <w:r>
        <w:rPr>
          <w:rFonts w:ascii="Arial Nova" w:eastAsia="Arial Unicode MS" w:hAnsi="Arial Nova" w:cs="Arial"/>
          <w:sz w:val="22"/>
          <w:szCs w:val="22"/>
        </w:rPr>
        <w:t>,</w:t>
      </w:r>
      <w:r w:rsidRPr="00C47101">
        <w:rPr>
          <w:rFonts w:ascii="Arial Nova" w:eastAsia="Arial Unicode MS" w:hAnsi="Arial Nova" w:cs="Arial"/>
          <w:sz w:val="22"/>
          <w:szCs w:val="22"/>
        </w:rPr>
        <w:t xml:space="preserve"> D.C., Cundinamarca.</w:t>
      </w:r>
    </w:p>
    <w:p w14:paraId="78F21B0A" w14:textId="77777777" w:rsidR="00EA35D2" w:rsidRPr="00C47101" w:rsidRDefault="00EA35D2" w:rsidP="00EA35D2">
      <w:pPr>
        <w:pStyle w:val="NormalWeb"/>
        <w:jc w:val="both"/>
        <w:rPr>
          <w:rFonts w:ascii="Arial Nova" w:eastAsia="Arial Unicode MS" w:hAnsi="Arial Nova" w:cs="Arial"/>
          <w:sz w:val="22"/>
          <w:szCs w:val="22"/>
        </w:rPr>
      </w:pPr>
    </w:p>
    <w:p w14:paraId="7B0453A1" w14:textId="77777777" w:rsidR="00EA35D2" w:rsidRPr="00C47101" w:rsidRDefault="00EA35D2" w:rsidP="00EA35D2">
      <w:pPr>
        <w:pStyle w:val="NormalWeb"/>
        <w:jc w:val="both"/>
        <w:rPr>
          <w:rFonts w:ascii="Arial Nova" w:eastAsia="Arial Unicode MS" w:hAnsi="Arial Nova" w:cs="Arial"/>
          <w:sz w:val="22"/>
          <w:szCs w:val="22"/>
        </w:rPr>
      </w:pPr>
      <w:r w:rsidRPr="00C47101">
        <w:rPr>
          <w:rFonts w:ascii="Arial Nova" w:eastAsia="Arial Unicode MS" w:hAnsi="Arial Nova" w:cs="Arial"/>
          <w:sz w:val="22"/>
          <w:szCs w:val="22"/>
        </w:rPr>
        <w:t xml:space="preserve">Firman, </w:t>
      </w:r>
    </w:p>
    <w:p w14:paraId="70093136" w14:textId="77777777" w:rsidR="00EA35D2" w:rsidRPr="00C47101" w:rsidRDefault="00EA35D2" w:rsidP="00EA35D2">
      <w:pPr>
        <w:pStyle w:val="NormalWeb"/>
        <w:jc w:val="both"/>
        <w:rPr>
          <w:rFonts w:ascii="Arial Nova" w:eastAsia="Arial Unicode MS" w:hAnsi="Arial Nova" w:cs="Arial"/>
          <w:sz w:val="22"/>
          <w:szCs w:val="22"/>
        </w:rPr>
      </w:pPr>
    </w:p>
    <w:p w14:paraId="2BB1C9D9" w14:textId="77777777" w:rsidR="00EA35D2" w:rsidRPr="00C47101" w:rsidRDefault="00EA35D2" w:rsidP="00EA35D2">
      <w:pPr>
        <w:pStyle w:val="NormalWeb"/>
        <w:jc w:val="both"/>
        <w:rPr>
          <w:rFonts w:ascii="Arial Nova" w:eastAsia="Arial Unicode MS" w:hAnsi="Arial Nova" w:cs="Arial"/>
          <w:sz w:val="22"/>
          <w:szCs w:val="22"/>
        </w:rPr>
      </w:pPr>
    </w:p>
    <w:tbl>
      <w:tblPr>
        <w:tblW w:w="5000" w:type="pct"/>
        <w:tblLook w:val="04A0" w:firstRow="1" w:lastRow="0" w:firstColumn="1" w:lastColumn="0" w:noHBand="0" w:noVBand="1"/>
      </w:tblPr>
      <w:tblGrid>
        <w:gridCol w:w="5401"/>
        <w:gridCol w:w="5401"/>
      </w:tblGrid>
      <w:tr w:rsidR="00EA35D2" w:rsidRPr="00C47101" w14:paraId="161C5B80" w14:textId="77777777" w:rsidTr="00652AE4">
        <w:tc>
          <w:tcPr>
            <w:tcW w:w="2500" w:type="pct"/>
            <w:shd w:val="clear" w:color="auto" w:fill="auto"/>
          </w:tcPr>
          <w:p w14:paraId="5E994C97" w14:textId="77777777" w:rsidR="00EA35D2" w:rsidRPr="00355287" w:rsidRDefault="00EA35D2" w:rsidP="00652AE4">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EL</w:t>
            </w:r>
            <w:r>
              <w:rPr>
                <w:rFonts w:ascii="Arial Nova" w:eastAsia="Arial Unicode MS" w:hAnsi="Arial Nova" w:cs="Arial"/>
                <w:b/>
                <w:bCs/>
                <w:sz w:val="22"/>
                <w:szCs w:val="22"/>
              </w:rPr>
              <w:t xml:space="preserve"> EMPRESARIO SENIOR</w:t>
            </w:r>
          </w:p>
          <w:p w14:paraId="3A1C36FD" w14:textId="77777777" w:rsidR="00EA35D2" w:rsidRPr="00355287" w:rsidRDefault="00EA35D2" w:rsidP="00652AE4">
            <w:pPr>
              <w:pStyle w:val="NormalWeb"/>
              <w:jc w:val="both"/>
              <w:rPr>
                <w:rFonts w:ascii="Arial Nova" w:eastAsia="Arial Unicode MS" w:hAnsi="Arial Nova" w:cs="Arial"/>
                <w:b/>
                <w:bCs/>
                <w:sz w:val="22"/>
                <w:szCs w:val="22"/>
              </w:rPr>
            </w:pPr>
          </w:p>
          <w:p w14:paraId="67766498" w14:textId="77777777" w:rsidR="00EA35D2" w:rsidRPr="00355287" w:rsidRDefault="00EA35D2" w:rsidP="00652AE4">
            <w:pPr>
              <w:pStyle w:val="NormalWeb"/>
              <w:jc w:val="both"/>
              <w:rPr>
                <w:rFonts w:ascii="Arial Nova" w:eastAsia="Arial Unicode MS" w:hAnsi="Arial Nova" w:cs="Arial"/>
                <w:b/>
                <w:bCs/>
                <w:sz w:val="22"/>
                <w:szCs w:val="22"/>
              </w:rPr>
            </w:pPr>
          </w:p>
          <w:p w14:paraId="43FE0F82" w14:textId="77777777" w:rsidR="00EA35D2" w:rsidRPr="00355287" w:rsidRDefault="00EA35D2" w:rsidP="00652AE4">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________________________________</w:t>
            </w:r>
          </w:p>
          <w:p w14:paraId="04A5C479" w14:textId="77777777" w:rsidR="00EA35D2" w:rsidRPr="00355287" w:rsidRDefault="00EA35D2" w:rsidP="00652AE4">
            <w:pPr>
              <w:pStyle w:val="NormalWeb"/>
              <w:jc w:val="both"/>
              <w:rPr>
                <w:rFonts w:ascii="Arial Nova" w:eastAsia="Arial Unicode MS" w:hAnsi="Arial Nova" w:cs="Arial"/>
                <w:b/>
                <w:bCs/>
                <w:sz w:val="22"/>
                <w:szCs w:val="22"/>
              </w:rPr>
            </w:pPr>
            <w:r>
              <w:rPr>
                <w:rFonts w:ascii="Arial Nova" w:eastAsia="Arial Unicode MS" w:hAnsi="Arial Nova" w:cs="Arial"/>
                <w:b/>
                <w:bCs/>
                <w:sz w:val="22"/>
                <w:szCs w:val="22"/>
              </w:rPr>
              <w:t>XXXXXXXXXXXXXXXXXXXXXX</w:t>
            </w:r>
          </w:p>
          <w:p w14:paraId="666F0C0E" w14:textId="77777777" w:rsidR="00EA35D2" w:rsidRPr="00355287" w:rsidRDefault="00EA35D2" w:rsidP="00652AE4">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 xml:space="preserve">C.C. </w:t>
            </w:r>
            <w:r>
              <w:rPr>
                <w:rFonts w:ascii="Arial Nova" w:eastAsia="Arial Unicode MS" w:hAnsi="Arial Nova" w:cs="Arial"/>
                <w:b/>
                <w:bCs/>
                <w:sz w:val="22"/>
                <w:szCs w:val="22"/>
              </w:rPr>
              <w:t>XXXXXXXXXX</w:t>
            </w:r>
          </w:p>
          <w:p w14:paraId="4D2E5478" w14:textId="77777777" w:rsidR="00EA35D2" w:rsidRPr="00355287" w:rsidRDefault="00EA35D2" w:rsidP="00652AE4">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 xml:space="preserve"> </w:t>
            </w:r>
          </w:p>
        </w:tc>
        <w:tc>
          <w:tcPr>
            <w:tcW w:w="2500" w:type="pct"/>
            <w:shd w:val="clear" w:color="auto" w:fill="auto"/>
          </w:tcPr>
          <w:p w14:paraId="056B6234" w14:textId="77777777" w:rsidR="00EA35D2" w:rsidRPr="00355287" w:rsidRDefault="00EA35D2" w:rsidP="00652AE4">
            <w:pPr>
              <w:pStyle w:val="NormalWeb"/>
              <w:jc w:val="both"/>
              <w:rPr>
                <w:rFonts w:ascii="Arial Nova" w:eastAsia="Arial Unicode MS" w:hAnsi="Arial Nova" w:cs="Arial"/>
                <w:b/>
                <w:bCs/>
                <w:sz w:val="22"/>
                <w:szCs w:val="22"/>
              </w:rPr>
            </w:pPr>
            <w:r>
              <w:rPr>
                <w:rFonts w:ascii="Arial Nova" w:eastAsia="Arial Unicode MS" w:hAnsi="Arial Nova" w:cs="Arial"/>
                <w:b/>
                <w:bCs/>
                <w:sz w:val="22"/>
                <w:szCs w:val="22"/>
              </w:rPr>
              <w:t>ITG</w:t>
            </w:r>
          </w:p>
          <w:p w14:paraId="03A319DE" w14:textId="77777777" w:rsidR="00EA35D2" w:rsidRPr="00355287" w:rsidRDefault="00EA35D2" w:rsidP="00652AE4">
            <w:pPr>
              <w:pStyle w:val="NormalWeb"/>
              <w:jc w:val="both"/>
              <w:rPr>
                <w:rFonts w:ascii="Arial Nova" w:eastAsia="Arial Unicode MS" w:hAnsi="Arial Nova" w:cs="Arial"/>
                <w:b/>
                <w:bCs/>
                <w:sz w:val="22"/>
                <w:szCs w:val="22"/>
              </w:rPr>
            </w:pPr>
          </w:p>
          <w:p w14:paraId="23241D3C" w14:textId="77777777" w:rsidR="00EA35D2" w:rsidRPr="00355287" w:rsidRDefault="00EA35D2" w:rsidP="00652AE4">
            <w:pPr>
              <w:pStyle w:val="NormalWeb"/>
              <w:jc w:val="both"/>
              <w:rPr>
                <w:rFonts w:ascii="Arial Nova" w:eastAsia="Arial Unicode MS" w:hAnsi="Arial Nova" w:cs="Arial"/>
                <w:b/>
                <w:bCs/>
                <w:sz w:val="22"/>
                <w:szCs w:val="22"/>
              </w:rPr>
            </w:pPr>
          </w:p>
          <w:p w14:paraId="3B825A7E" w14:textId="77777777" w:rsidR="00EA35D2" w:rsidRPr="00355287" w:rsidRDefault="00EA35D2" w:rsidP="00652AE4">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________________________________</w:t>
            </w:r>
          </w:p>
          <w:p w14:paraId="12D6697F" w14:textId="77777777" w:rsidR="00856108" w:rsidRPr="00355287" w:rsidRDefault="00856108" w:rsidP="00856108">
            <w:pPr>
              <w:pStyle w:val="NormalWeb"/>
              <w:jc w:val="both"/>
              <w:rPr>
                <w:rFonts w:ascii="Arial Nova" w:eastAsia="Arial Unicode MS" w:hAnsi="Arial Nova" w:cs="Arial"/>
                <w:b/>
                <w:bCs/>
                <w:szCs w:val="22"/>
              </w:rPr>
            </w:pPr>
            <w:r>
              <w:rPr>
                <w:rFonts w:ascii="Arial Nova" w:eastAsia="Arial Unicode MS" w:hAnsi="Arial Nova" w:cs="Arial"/>
                <w:b/>
                <w:bCs/>
                <w:sz w:val="22"/>
                <w:szCs w:val="22"/>
              </w:rPr>
              <w:t>FABIÁN ANDRÉS BELLÓN JUYO</w:t>
            </w:r>
          </w:p>
          <w:p w14:paraId="4699D8D2" w14:textId="77777777" w:rsidR="00856108" w:rsidRPr="00355287" w:rsidRDefault="00856108" w:rsidP="00856108">
            <w:pPr>
              <w:pStyle w:val="NormalWeb"/>
              <w:jc w:val="both"/>
              <w:rPr>
                <w:rFonts w:ascii="Arial Nova" w:eastAsia="Arial Unicode MS" w:hAnsi="Arial Nova" w:cs="Arial"/>
                <w:b/>
                <w:bCs/>
                <w:szCs w:val="22"/>
              </w:rPr>
            </w:pPr>
            <w:r>
              <w:rPr>
                <w:rFonts w:ascii="Arial Nova" w:eastAsia="Arial Unicode MS" w:hAnsi="Arial Nova" w:cs="Arial"/>
                <w:b/>
                <w:bCs/>
                <w:sz w:val="22"/>
                <w:szCs w:val="22"/>
              </w:rPr>
              <w:t>C.C. 1.073.155.163</w:t>
            </w:r>
          </w:p>
          <w:p w14:paraId="171FC629" w14:textId="77777777" w:rsidR="00856108" w:rsidRPr="00355287" w:rsidRDefault="00856108" w:rsidP="00856108">
            <w:pPr>
              <w:pStyle w:val="NormalWeb"/>
              <w:jc w:val="both"/>
              <w:rPr>
                <w:rFonts w:ascii="Arial Nova" w:eastAsia="Arial Unicode MS" w:hAnsi="Arial Nova" w:cs="Arial"/>
                <w:b/>
                <w:bCs/>
                <w:szCs w:val="22"/>
              </w:rPr>
            </w:pPr>
            <w:r>
              <w:rPr>
                <w:rFonts w:ascii="Arial Nova" w:eastAsia="Arial Unicode MS" w:hAnsi="Arial Nova" w:cs="Arial"/>
                <w:b/>
                <w:bCs/>
                <w:sz w:val="22"/>
                <w:szCs w:val="22"/>
              </w:rPr>
              <w:t xml:space="preserve">Suplente </w:t>
            </w:r>
            <w:r w:rsidRPr="00355287">
              <w:rPr>
                <w:rFonts w:ascii="Arial Nova" w:eastAsia="Arial Unicode MS" w:hAnsi="Arial Nova" w:cs="Arial"/>
                <w:b/>
                <w:bCs/>
                <w:sz w:val="22"/>
                <w:szCs w:val="22"/>
              </w:rPr>
              <w:t>Representante Legal</w:t>
            </w:r>
          </w:p>
          <w:p w14:paraId="3901CC84" w14:textId="77777777" w:rsidR="00EA35D2" w:rsidRPr="00355287" w:rsidRDefault="00EA35D2" w:rsidP="00652AE4">
            <w:pPr>
              <w:pStyle w:val="NormalWeb"/>
              <w:jc w:val="both"/>
              <w:rPr>
                <w:rFonts w:ascii="Arial Nova" w:eastAsia="Arial Unicode MS" w:hAnsi="Arial Nova" w:cs="Arial"/>
                <w:b/>
                <w:bCs/>
                <w:sz w:val="22"/>
                <w:szCs w:val="22"/>
              </w:rPr>
            </w:pPr>
          </w:p>
          <w:p w14:paraId="150FB195" w14:textId="77777777" w:rsidR="00EA35D2" w:rsidRPr="00355287" w:rsidRDefault="00EA35D2" w:rsidP="00652AE4">
            <w:pPr>
              <w:pStyle w:val="NormalWeb"/>
              <w:jc w:val="both"/>
              <w:rPr>
                <w:rFonts w:ascii="Arial Nova" w:eastAsia="Arial Unicode MS" w:hAnsi="Arial Nova" w:cs="Arial"/>
                <w:b/>
                <w:bCs/>
                <w:sz w:val="22"/>
                <w:szCs w:val="22"/>
              </w:rPr>
            </w:pPr>
          </w:p>
        </w:tc>
      </w:tr>
    </w:tbl>
    <w:p w14:paraId="58EF0415" w14:textId="77777777" w:rsidR="00A82B1B" w:rsidRDefault="00A82B1B"/>
    <w:sectPr w:rsidR="00A82B1B" w:rsidSect="00003F1E">
      <w:headerReference w:type="even" r:id="rId9"/>
      <w:footerReference w:type="default" r:id="rId10"/>
      <w:headerReference w:type="first" r:id="rId11"/>
      <w:footnotePr>
        <w:pos w:val="beneathText"/>
      </w:footnotePr>
      <w:pgSz w:w="12242" w:h="15842" w:code="1"/>
      <w:pgMar w:top="720" w:right="720" w:bottom="720" w:left="720" w:header="561" w:footer="4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6D23E" w14:textId="77777777" w:rsidR="0089382E" w:rsidRDefault="0089382E">
      <w:r>
        <w:separator/>
      </w:r>
    </w:p>
  </w:endnote>
  <w:endnote w:type="continuationSeparator" w:id="0">
    <w:p w14:paraId="2195CF24" w14:textId="77777777" w:rsidR="0089382E" w:rsidRDefault="00893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EECA7" w14:textId="77777777" w:rsidR="00113462" w:rsidRPr="00086A18" w:rsidRDefault="0089382E" w:rsidP="00255728">
    <w:pPr>
      <w:rPr>
        <w:rFonts w:ascii="Arial" w:hAnsi="Arial" w:cs="Arial"/>
        <w:sz w:val="16"/>
        <w:szCs w:val="16"/>
      </w:rPr>
    </w:pPr>
  </w:p>
  <w:p w14:paraId="14398CDA" w14:textId="77777777" w:rsidR="00113462" w:rsidRPr="005E5785" w:rsidRDefault="0089382E" w:rsidP="005E578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1EB44" w14:textId="77777777" w:rsidR="0089382E" w:rsidRDefault="0089382E">
      <w:r>
        <w:separator/>
      </w:r>
    </w:p>
  </w:footnote>
  <w:footnote w:type="continuationSeparator" w:id="0">
    <w:p w14:paraId="542F70E0" w14:textId="77777777" w:rsidR="0089382E" w:rsidRDefault="00893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EF12E" w14:textId="77777777" w:rsidR="00113462" w:rsidRDefault="0089382E">
    <w:pPr>
      <w:pStyle w:val="Encabezado"/>
    </w:pPr>
    <w:r>
      <w:rPr>
        <w:noProof/>
        <w14:ligatures w14:val="none"/>
      </w:rPr>
      <w:pict w14:anchorId="2C80B1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82.3pt;height:97.05pt;rotation:315;z-index:-251659264" o:allowincell="f" fillcolor="silver" stroked="f">
          <v:fill opacity=".5"/>
          <v:textpath style="font-family:&quot;Times New Roman&quot;;font-size:1pt" string="VALLEYGROUP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F5CD" w14:textId="77777777" w:rsidR="00113462" w:rsidRDefault="0089382E">
    <w:pPr>
      <w:pStyle w:val="Encabezado"/>
    </w:pPr>
    <w:r>
      <w:rPr>
        <w:noProof/>
        <w14:ligatures w14:val="none"/>
      </w:rPr>
      <w:pict w14:anchorId="603610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82.3pt;height:97.05pt;rotation:315;z-index:-251658240" o:allowincell="f" fillcolor="silver" stroked="f">
          <v:fill opacity=".5"/>
          <v:textpath style="font-family:&quot;Times New Roman&quot;;font-size:1pt" string="VALLEYGROUPS"/>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C4A4D"/>
    <w:multiLevelType w:val="hybridMultilevel"/>
    <w:tmpl w:val="26DC4A4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A1075A4"/>
    <w:multiLevelType w:val="multilevel"/>
    <w:tmpl w:val="86B0793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529443C8"/>
    <w:multiLevelType w:val="hybridMultilevel"/>
    <w:tmpl w:val="E146FB1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4F328DD"/>
    <w:multiLevelType w:val="hybridMultilevel"/>
    <w:tmpl w:val="59AC80E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5D56514"/>
    <w:multiLevelType w:val="hybridMultilevel"/>
    <w:tmpl w:val="EF820F4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D2"/>
    <w:rsid w:val="00003F1E"/>
    <w:rsid w:val="000915E6"/>
    <w:rsid w:val="004A408A"/>
    <w:rsid w:val="005921A9"/>
    <w:rsid w:val="005A20FF"/>
    <w:rsid w:val="00856108"/>
    <w:rsid w:val="0089382E"/>
    <w:rsid w:val="00A82B1B"/>
    <w:rsid w:val="00BA6384"/>
    <w:rsid w:val="00CE2A42"/>
    <w:rsid w:val="00D47CE2"/>
    <w:rsid w:val="00E14227"/>
    <w:rsid w:val="00EA35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AE4671"/>
  <w15:chartTrackingRefBased/>
  <w15:docId w15:val="{4EB8D506-25EC-4FD8-9018-0DFBC2714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5D2"/>
    <w:pPr>
      <w:suppressAutoHyphens/>
      <w:spacing w:after="0" w:line="240" w:lineRule="auto"/>
    </w:pPr>
    <w:rPr>
      <w:rFonts w:ascii="Times New Roman" w:eastAsia="Times New Roman" w:hAnsi="Times New Roman" w:cs="Times New Roman"/>
      <w:sz w:val="24"/>
      <w:szCs w:val="20"/>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A35D2"/>
    <w:pPr>
      <w:ind w:left="720"/>
      <w:contextualSpacing/>
    </w:pPr>
  </w:style>
  <w:style w:type="paragraph" w:styleId="Encabezado">
    <w:name w:val="header"/>
    <w:basedOn w:val="Normal"/>
    <w:link w:val="EncabezadoCar"/>
    <w:uiPriority w:val="99"/>
    <w:rsid w:val="00EA35D2"/>
    <w:pPr>
      <w:tabs>
        <w:tab w:val="center" w:pos="4252"/>
        <w:tab w:val="right" w:pos="8504"/>
      </w:tabs>
    </w:pPr>
  </w:style>
  <w:style w:type="character" w:customStyle="1" w:styleId="EncabezadoCar">
    <w:name w:val="Encabezado Car"/>
    <w:basedOn w:val="Fuentedeprrafopredeter"/>
    <w:link w:val="Encabezado"/>
    <w:uiPriority w:val="99"/>
    <w:rsid w:val="00EA35D2"/>
    <w:rPr>
      <w:rFonts w:ascii="Times New Roman" w:eastAsia="Times New Roman" w:hAnsi="Times New Roman" w:cs="Times New Roman"/>
      <w:sz w:val="24"/>
      <w:szCs w:val="20"/>
      <w:lang w:val="es-ES"/>
      <w14:ligatures w14:val="standardContextual"/>
    </w:rPr>
  </w:style>
  <w:style w:type="paragraph" w:styleId="Piedepgina">
    <w:name w:val="footer"/>
    <w:basedOn w:val="Normal"/>
    <w:link w:val="PiedepginaCar"/>
    <w:rsid w:val="00EA35D2"/>
    <w:pPr>
      <w:tabs>
        <w:tab w:val="center" w:pos="4252"/>
        <w:tab w:val="right" w:pos="8504"/>
      </w:tabs>
    </w:pPr>
  </w:style>
  <w:style w:type="character" w:customStyle="1" w:styleId="PiedepginaCar">
    <w:name w:val="Pie de página Car"/>
    <w:basedOn w:val="Fuentedeprrafopredeter"/>
    <w:link w:val="Piedepgina"/>
    <w:rsid w:val="00EA35D2"/>
    <w:rPr>
      <w:rFonts w:ascii="Times New Roman" w:eastAsia="Times New Roman" w:hAnsi="Times New Roman" w:cs="Times New Roman"/>
      <w:sz w:val="24"/>
      <w:szCs w:val="20"/>
      <w:lang w:val="es-ES"/>
      <w14:ligatures w14:val="standardContextual"/>
    </w:rPr>
  </w:style>
  <w:style w:type="paragraph" w:styleId="Textoindependiente">
    <w:name w:val="Body Text"/>
    <w:basedOn w:val="Normal"/>
    <w:link w:val="TextoindependienteCar"/>
    <w:rsid w:val="00EA35D2"/>
    <w:pPr>
      <w:spacing w:after="120"/>
    </w:pPr>
  </w:style>
  <w:style w:type="character" w:customStyle="1" w:styleId="TextoindependienteCar">
    <w:name w:val="Texto independiente Car"/>
    <w:basedOn w:val="Fuentedeprrafopredeter"/>
    <w:link w:val="Textoindependiente"/>
    <w:rsid w:val="00EA35D2"/>
    <w:rPr>
      <w:rFonts w:ascii="Times New Roman" w:eastAsia="Times New Roman" w:hAnsi="Times New Roman" w:cs="Times New Roman"/>
      <w:sz w:val="24"/>
      <w:szCs w:val="20"/>
      <w:lang w:val="es-ES"/>
      <w14:ligatures w14:val="standardContextual"/>
    </w:rPr>
  </w:style>
  <w:style w:type="paragraph" w:styleId="NormalWeb">
    <w:name w:val="Normal (Web)"/>
    <w:basedOn w:val="Normal"/>
    <w:uiPriority w:val="99"/>
    <w:unhideWhenUsed/>
    <w:rsid w:val="00EA35D2"/>
    <w:pPr>
      <w:suppressAutoHyphens w:val="0"/>
    </w:pPr>
    <w:rPr>
      <w:szCs w:val="24"/>
      <w:lang w:val="es-CO" w:eastAsia="es-CO"/>
    </w:rPr>
  </w:style>
  <w:style w:type="character" w:customStyle="1" w:styleId="apple-tab-span">
    <w:name w:val="apple-tab-span"/>
    <w:basedOn w:val="Fuentedeprrafopredeter"/>
    <w:rsid w:val="00E14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02167">
      <w:bodyDiv w:val="1"/>
      <w:marLeft w:val="0"/>
      <w:marRight w:val="0"/>
      <w:marTop w:val="0"/>
      <w:marBottom w:val="0"/>
      <w:divBdr>
        <w:top w:val="none" w:sz="0" w:space="0" w:color="auto"/>
        <w:left w:val="none" w:sz="0" w:space="0" w:color="auto"/>
        <w:bottom w:val="none" w:sz="0" w:space="0" w:color="auto"/>
        <w:right w:val="none" w:sz="0" w:space="0" w:color="auto"/>
      </w:divBdr>
    </w:div>
    <w:div w:id="532697559">
      <w:bodyDiv w:val="1"/>
      <w:marLeft w:val="0"/>
      <w:marRight w:val="0"/>
      <w:marTop w:val="0"/>
      <w:marBottom w:val="0"/>
      <w:divBdr>
        <w:top w:val="none" w:sz="0" w:space="0" w:color="auto"/>
        <w:left w:val="none" w:sz="0" w:space="0" w:color="auto"/>
        <w:bottom w:val="none" w:sz="0" w:space="0" w:color="auto"/>
        <w:right w:val="none" w:sz="0" w:space="0" w:color="auto"/>
      </w:divBdr>
    </w:div>
    <w:div w:id="700932475">
      <w:bodyDiv w:val="1"/>
      <w:marLeft w:val="0"/>
      <w:marRight w:val="0"/>
      <w:marTop w:val="0"/>
      <w:marBottom w:val="0"/>
      <w:divBdr>
        <w:top w:val="none" w:sz="0" w:space="0" w:color="auto"/>
        <w:left w:val="none" w:sz="0" w:space="0" w:color="auto"/>
        <w:bottom w:val="none" w:sz="0" w:space="0" w:color="auto"/>
        <w:right w:val="none" w:sz="0" w:space="0" w:color="auto"/>
      </w:divBdr>
    </w:div>
    <w:div w:id="1211262539">
      <w:bodyDiv w:val="1"/>
      <w:marLeft w:val="0"/>
      <w:marRight w:val="0"/>
      <w:marTop w:val="0"/>
      <w:marBottom w:val="0"/>
      <w:divBdr>
        <w:top w:val="none" w:sz="0" w:space="0" w:color="auto"/>
        <w:left w:val="none" w:sz="0" w:space="0" w:color="auto"/>
        <w:bottom w:val="none" w:sz="0" w:space="0" w:color="auto"/>
        <w:right w:val="none" w:sz="0" w:space="0" w:color="auto"/>
      </w:divBdr>
    </w:div>
    <w:div w:id="143756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10</Pages>
  <Words>3138</Words>
  <Characters>17264</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TOVAR</dc:creator>
  <cp:keywords/>
  <dc:description/>
  <cp:lastModifiedBy>ANDRES BELLON</cp:lastModifiedBy>
  <cp:revision>5</cp:revision>
  <dcterms:created xsi:type="dcterms:W3CDTF">2026-07-02T03:29:00Z</dcterms:created>
  <dcterms:modified xsi:type="dcterms:W3CDTF">2026-07-28T19:17:00Z</dcterms:modified>
</cp:coreProperties>
</file>